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7" Type="http://schemas.openxmlformats.org/officeDocument/2006/relationships/custom-properties" Target="docProps/custom.xml"/><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1"/>
      </w:tblGrid>
      <w:tr w:rsidR="00180404">
        <w:trPr>
          <w:cantSplit/>
        </w:trPr>
        <w:tc>
          <w:tcPr>
            <w:tcW w:w="9071" w:type="dxa"/>
          </w:tcPr>
          <w:tbl>
            <w:tblPr>
              <w:tblStyle w:val="TableGrid"/>
              <w:tblpPr w:leftFromText="181" w:rightFromText="181" w:bottomFromText="8505" w:vertAnchor="text" w:tblpY="1"/>
              <w:tblOverlap w:val="never"/>
              <w:tblW w:w="2279" w:type="dxa"/>
              <w:tblBorders>
                <w:top w:val="nil"/>
                <w:left w:val="nil"/>
                <w:bottom w:val="nil"/>
                <w:right w:val="nil"/>
                <w:insideH w:val="nil"/>
                <w:insideV w:val="nil"/>
              </w:tblBorders>
              <w:tblCellMar>
                <w:left w:w="0" w:type="dxa"/>
                <w:bottom w:w="113" w:type="dxa"/>
                <w:right w:w="0" w:type="dxa"/>
              </w:tblCellMar>
              <w:tblLook w:val="04A0" w:firstRow="1" w:lastRow="0" w:firstColumn="1" w:lastColumn="0" w:noHBand="0" w:noVBand="1"/>
            </w:tblPr>
            <w:tblGrid>
              <w:gridCol w:w="2279"/>
            </w:tblGrid>
            <w:tr w:rsidR="00180404">
              <w:trPr>
                <w:cantSplit/>
                <w:trHeight w:hRule="exact" w:val="2342"/>
              </w:trPr>
              <w:tc>
                <w:tcPr>
                  <w:tcW w:w="2279" w:type="dxa"/>
                  <w:tcMar>
                    <w:left w:w="0" w:type="dxa"/>
                    <w:right w:w="0" w:type="dxa"/>
                  </w:tcMar>
                </w:tcPr>
                <w:p w:rsidR="00180404" w:rsidRDefault="00E50BB7">
                  <w:pPr>
                    <w:pStyle w:val="NoSpacing"/>
                    <w:rPr>
                      <w:highlight w:val="yellow"/>
                      <w:vertAlign w:val="subscript"/>
                    </w:rPr>
                  </w:pPr>
                  <w:r>
                    <w:rPr>
                      <w:noProof/>
                      <w:lang w:eastAsia="en-GB"/>
                    </w:rPr>
                    <w:drawing>
                      <wp:inline distT="0" distB="0" distL="0" distR="0">
                        <wp:extent cx="1435608" cy="1490472"/>
                        <wp:effectExtent l="0" t="0" r="0" b="0"/>
                        <wp:docPr id="52" name="Picture 52" descr="HighResPhoto"/>
                        <wp:cNvGraphicFramePr/>
                        <a:graphic xmlns:a="http://schemas.openxmlformats.org/drawingml/2006/main">
                          <a:graphicData uri="http://schemas.openxmlformats.org/drawingml/2006/picture">
                            <pic:pic xmlns:pic="http://schemas.openxmlformats.org/drawingml/2006/picture">
                              <pic:nvPicPr>
                                <pic:cNvPr id="0" name="Picture 3" descr="HighResPhoto"/>
                                <pic:cNvPicPr preferRelativeResize="0">
                                  <a:picLocks noChangeAspect="1" noChangeArrowheads="1"/>
                                </pic:cNvPicPr>
                              </pic:nvPicPr>
                              <pic:blipFill rotWithShape="1">
                                <a:blip r:embed="rId9" cstate="print">
                                  <a:extLst>
                                    <a:ext uri="{28A0092B-C50C-407E-A947-70E740481C1C}">
                                      <a14:useLocalDpi xmlns:a14="http://schemas.microsoft.com/office/drawing/2010/main" val="0"/>
                                    </a:ext>
                                  </a:extLst>
                                </a:blip>
                                <a:srcRect t="38" b="38"/>
                                <a:stretch/>
                              </pic:blipFill>
                              <pic:spPr bwMode="auto">
                                <a:xfrm>
                                  <a:off x="0" y="0"/>
                                  <a:ext cx="1435608" cy="14904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80404" w:rsidRDefault="00E50BB7">
            <w:pPr>
              <w:pStyle w:val="CVName"/>
            </w:pPr>
            <w:r>
              <w:rPr>
                <w:noProof/>
              </w:rPr>
              <w:t>Michael</w:t>
            </w:r>
            <w:r>
              <w:t xml:space="preserve"> </w:t>
            </w:r>
            <w:r>
              <w:rPr>
                <w:noProof/>
              </w:rPr>
              <w:t>Fiddy</w:t>
            </w:r>
          </w:p>
          <w:p w:rsidR="00180404" w:rsidRDefault="00E50BB7">
            <w:pPr>
              <w:pStyle w:val="CVPosition"/>
            </w:pPr>
            <w:r>
              <w:rPr>
                <w:noProof/>
              </w:rPr>
              <w:t>Partner</w:t>
            </w:r>
          </w:p>
          <w:p w:rsidR="00180404" w:rsidRDefault="00E50BB7">
            <w:pPr>
              <w:pStyle w:val="CVPosition"/>
            </w:pPr>
            <w:r>
              <w:t>Global Co-Chair, Restructuring</w:t>
            </w:r>
          </w:p>
          <w:p w:rsidR="00180404" w:rsidRDefault="00E50BB7">
            <w:pPr>
              <w:pStyle w:val="CVHeading2"/>
              <w:rPr>
                <w:color w:val="0073CF" w:themeColor="text2"/>
              </w:rPr>
            </w:pPr>
            <w:r>
              <w:rPr>
                <w:noProof/>
                <w:color w:val="0073CF" w:themeColor="text2"/>
              </w:rPr>
              <w:t>michael.fiddy</w:t>
            </w:r>
            <w:r>
              <w:rPr>
                <w:color w:val="0073CF" w:themeColor="text2"/>
              </w:rPr>
              <w:t>@</w:t>
            </w:r>
            <w:proofErr w:type="spellStart"/>
            <w:r>
              <w:rPr>
                <w:color w:val="0073CF" w:themeColor="text2"/>
              </w:rPr>
              <w:t>dlapiper.com</w:t>
            </w:r>
            <w:proofErr w:type="spellEnd"/>
          </w:p>
          <w:p w:rsidR="00180404" w:rsidRDefault="00E50BB7">
            <w:pPr>
              <w:pStyle w:val="CVAddress"/>
            </w:pPr>
            <w:r>
              <w:t xml:space="preserve">3 Noble Street, London, </w:t>
            </w:r>
            <w:proofErr w:type="spellStart"/>
            <w:r>
              <w:t>EC2V</w:t>
            </w:r>
            <w:proofErr w:type="spellEnd"/>
            <w:r>
              <w:t xml:space="preserve"> </w:t>
            </w:r>
            <w:proofErr w:type="spellStart"/>
            <w:r>
              <w:t>7EE</w:t>
            </w:r>
            <w:proofErr w:type="spellEnd"/>
            <w:r>
              <w:t>, United Kingdom</w:t>
            </w:r>
          </w:p>
          <w:p w:rsidR="00180404" w:rsidRDefault="00E50BB7">
            <w:pPr>
              <w:pStyle w:val="CVInfo"/>
            </w:pPr>
            <w:r>
              <w:rPr>
                <w:noProof/>
              </w:rPr>
              <w:t>T: +44 (0)20 7796 6325</w:t>
            </w:r>
            <w:r>
              <w:t xml:space="preserve">   </w:t>
            </w:r>
            <w:r>
              <w:rPr>
                <w:noProof/>
              </w:rPr>
              <w:t xml:space="preserve">F: +44 (0)20 7796 6361   </w:t>
            </w:r>
          </w:p>
        </w:tc>
      </w:tr>
    </w:tbl>
    <w:tbl>
      <w:tblPr>
        <w:tblpPr w:leftFromText="284" w:rightFromText="181" w:bottomFromText="425" w:vertAnchor="text" w:tblpXSpec="right" w:tblpY="171"/>
        <w:tblW w:w="3119" w:type="dxa"/>
        <w:tblBorders>
          <w:left w:val="single" w:sz="48" w:space="0" w:color="D1D2D2" w:themeColor="background2" w:themeTint="66"/>
        </w:tblBorders>
        <w:tblLayout w:type="fixed"/>
        <w:tblCellMar>
          <w:left w:w="284" w:type="dxa"/>
          <w:right w:w="0" w:type="dxa"/>
        </w:tblCellMar>
        <w:tblLook w:val="04A0" w:firstRow="1" w:lastRow="0" w:firstColumn="1" w:lastColumn="0" w:noHBand="0" w:noVBand="1"/>
      </w:tblPr>
      <w:tblGrid>
        <w:gridCol w:w="3119"/>
      </w:tblGrid>
      <w:tr w:rsidR="00180404">
        <w:trPr>
          <w:cantSplit/>
        </w:trPr>
        <w:tc>
          <w:tcPr>
            <w:tcW w:w="3119" w:type="dxa"/>
          </w:tcPr>
          <w:p w:rsidR="00180404" w:rsidRDefault="00E50BB7">
            <w:pPr>
              <w:pStyle w:val="DLAPBioSubhead1"/>
              <w:spacing w:before="0"/>
            </w:pPr>
            <w:r>
              <w:rPr>
                <w:noProof/>
              </w:rPr>
              <w:t>CREDENTIALS</w:t>
            </w:r>
          </w:p>
          <w:p w:rsidR="00180404" w:rsidRDefault="00E50BB7">
            <w:pPr>
              <w:pStyle w:val="CVHeading2"/>
              <w:rPr>
                <w:color w:val="0073CF" w:themeColor="text2"/>
              </w:rPr>
            </w:pPr>
            <w:r>
              <w:rPr>
                <w:noProof/>
                <w:color w:val="0073CF" w:themeColor="text2"/>
              </w:rPr>
              <w:t>Education</w:t>
            </w:r>
          </w:p>
          <w:p w:rsidR="00180404" w:rsidRDefault="00E50BB7">
            <w:pPr>
              <w:pStyle w:val="CVInfo"/>
              <w:rPr>
                <w:noProof/>
              </w:rPr>
            </w:pPr>
            <w:r>
              <w:t>Warwick University, Law &amp; Sociology</w:t>
            </w:r>
          </w:p>
          <w:p w:rsidR="00180404" w:rsidRDefault="00E50BB7">
            <w:pPr>
              <w:pStyle w:val="CVHeading2"/>
              <w:rPr>
                <w:color w:val="0073CF" w:themeColor="text2"/>
                <w:szCs w:val="18"/>
              </w:rPr>
            </w:pPr>
            <w:r>
              <w:rPr>
                <w:noProof/>
                <w:color w:val="0073CF" w:themeColor="text2"/>
                <w:szCs w:val="18"/>
              </w:rPr>
              <w:t>Professional Qualifications</w:t>
            </w:r>
          </w:p>
          <w:p w:rsidR="00180404" w:rsidRDefault="00E50BB7">
            <w:pPr>
              <w:pStyle w:val="CVInfo"/>
              <w:rPr>
                <w:noProof/>
              </w:rPr>
            </w:pPr>
            <w:r>
              <w:rPr>
                <w:noProof/>
              </w:rPr>
              <w:t>Solicitor of the Senior Courts of England and Wales</w:t>
            </w:r>
          </w:p>
        </w:tc>
      </w:tr>
    </w:tbl>
    <w:p w:rsidR="00180404" w:rsidRDefault="00E50BB7">
      <w:r>
        <w:t xml:space="preserve">Michael is the Global Co-Chair of DLA Piper’s </w:t>
      </w:r>
      <w:proofErr w:type="gramStart"/>
      <w:r>
        <w:t>Restructuring</w:t>
      </w:r>
      <w:proofErr w:type="gramEnd"/>
      <w:r>
        <w:t xml:space="preserve"> group.  He is involved in restructuring assignments across all the jurisdictions that DLA Piper practices.</w:t>
      </w:r>
    </w:p>
    <w:p w:rsidR="00180404" w:rsidRDefault="00E50BB7">
      <w:r>
        <w:t xml:space="preserve">Michael acts for a number of Lending Institutions including </w:t>
      </w:r>
      <w:proofErr w:type="spellStart"/>
      <w:r>
        <w:t>R</w:t>
      </w:r>
      <w:bookmarkStart w:id="0" w:name="_GoBack"/>
      <w:bookmarkEnd w:id="0"/>
      <w:r>
        <w:t>BS</w:t>
      </w:r>
      <w:proofErr w:type="spellEnd"/>
      <w:r>
        <w:t>, Aviva, Barclays, HSBC and Lloyds. He has also acted for all the major accountants' restructuring departments. Over the last few years he has been particularly active in the real estate sector acting for lenders and corporates in devising strategies to achieve maximum value in complex situations.</w:t>
      </w:r>
    </w:p>
    <w:p w:rsidR="00180404" w:rsidRDefault="00E50BB7">
      <w:r>
        <w:t>Michael joined DLA Piper in 1995 and became a partner in 1999. He was Managing Director of Fulham Football Club and associated Companies during 2000 and 2001. He returned as a partner in London's Restructuring group at the beginning of 2002, specialising in business reconstructions and formal insolvencies. He has a unique knowledge and expertise in the sports and particularly football industry allied to the benefit of direct experience of management in the corporate context.</w:t>
      </w:r>
    </w:p>
    <w:p w:rsidR="00180404" w:rsidRDefault="00E50BB7">
      <w:pPr>
        <w:pStyle w:val="DLAPBioSubhead1"/>
        <w:rPr>
          <w:noProof/>
        </w:rPr>
      </w:pPr>
      <w:r>
        <w:rPr>
          <w:noProof/>
        </w:rPr>
        <w:t>RELEVANT EXPERIENCE</w:t>
      </w:r>
    </w:p>
    <w:p w:rsidR="00180404" w:rsidRDefault="00E50BB7">
      <w:pPr>
        <w:pStyle w:val="DLAPBulletList"/>
        <w:numPr>
          <w:ilvl w:val="0"/>
          <w:numId w:val="1"/>
        </w:numPr>
        <w:spacing w:before="120"/>
      </w:pPr>
      <w:r>
        <w:t>Advising on the sale of a major portfolio of real estate loans to Lone Star Funds for £2.25 billion. The portfolio comprised more than 1000 commercial real estate loans. This is one of the largest real estate deals in Europe in recent years. The project involved over 200 specialist lawyers from our Restructuring, Real Estate and Finance practice groups.</w:t>
      </w:r>
    </w:p>
    <w:p w:rsidR="00180404" w:rsidRDefault="00E50BB7">
      <w:pPr>
        <w:pStyle w:val="DLAPBulletList"/>
      </w:pPr>
      <w:r>
        <w:t xml:space="preserve">Advising KPMG on the high-profile administration of Opal Group, one of the UK's biggest student accommodation </w:t>
      </w:r>
      <w:proofErr w:type="gramStart"/>
      <w:r>
        <w:t>provider</w:t>
      </w:r>
      <w:proofErr w:type="gramEnd"/>
      <w:r>
        <w:t xml:space="preserve"> with over 20,000 rooms across 16 cities, 2,000 apartments and two hotels among its assets. Michael advised </w:t>
      </w:r>
      <w:proofErr w:type="spellStart"/>
      <w:r>
        <w:t>IBRC</w:t>
      </w:r>
      <w:proofErr w:type="spellEnd"/>
      <w:r>
        <w:t xml:space="preserve"> on restructuring options, standstills and scenario planning. Ultimately administrators were appointed over the Group's assets and operations and he was retained by the administrators KPMG. The Opal companies were traded for over a year to stabilise the platform and maximise the return for creditors. Ultimately, the administrators were </w:t>
      </w:r>
      <w:proofErr w:type="spellStart"/>
      <w:r>
        <w:t>exited</w:t>
      </w:r>
      <w:proofErr w:type="spellEnd"/>
      <w:r>
        <w:t xml:space="preserve"> by a series of </w:t>
      </w:r>
      <w:proofErr w:type="spellStart"/>
      <w:r>
        <w:t>CVA’s</w:t>
      </w:r>
      <w:proofErr w:type="spellEnd"/>
      <w:r>
        <w:t xml:space="preserve"> to ensure business continuity.</w:t>
      </w:r>
    </w:p>
    <w:p w:rsidR="00180404" w:rsidRDefault="00E50BB7">
      <w:pPr>
        <w:pStyle w:val="DLAPBulletList"/>
      </w:pPr>
      <w:r>
        <w:t>Advising the administrators of Lehman Brothers Limited (</w:t>
      </w:r>
      <w:proofErr w:type="spellStart"/>
      <w:r>
        <w:t>LBL</w:t>
      </w:r>
      <w:proofErr w:type="spellEnd"/>
      <w:r>
        <w:t xml:space="preserve">) on issues arising in their estate and particularly the position between </w:t>
      </w:r>
      <w:proofErr w:type="spellStart"/>
      <w:r>
        <w:t>LBL</w:t>
      </w:r>
      <w:proofErr w:type="spellEnd"/>
      <w:r>
        <w:t xml:space="preserve"> and Lehman Brothers International (Europe) (</w:t>
      </w:r>
      <w:proofErr w:type="spellStart"/>
      <w:r>
        <w:t>LBIE</w:t>
      </w:r>
      <w:proofErr w:type="spellEnd"/>
      <w:r>
        <w:t>) and LB Holdings Intermediate 2 Limited (</w:t>
      </w:r>
      <w:proofErr w:type="spellStart"/>
      <w:r>
        <w:t>LBHI2</w:t>
      </w:r>
      <w:proofErr w:type="spellEnd"/>
      <w:r>
        <w:t xml:space="preserve">). Permission obtained to appeal to the Supreme Court on the high-profile Waterfall </w:t>
      </w:r>
      <w:proofErr w:type="gramStart"/>
      <w:r>
        <w:t>I</w:t>
      </w:r>
      <w:proofErr w:type="gramEnd"/>
      <w:r>
        <w:t xml:space="preserve"> litigation and we are also advising in respect of the Waterfall II litigation. </w:t>
      </w:r>
    </w:p>
    <w:p w:rsidR="00180404" w:rsidRDefault="00E50BB7">
      <w:pPr>
        <w:pStyle w:val="DLAPBulletList"/>
      </w:pPr>
      <w:r>
        <w:t xml:space="preserve">Advising receivers from Jones Lang LaSalle on one of the largest recent property collapses relating to Daniel House and Peterborough Court, Goldman Sachs' UK headquarters. The debt restructuring and sale involved </w:t>
      </w:r>
      <w:proofErr w:type="gramStart"/>
      <w:r>
        <w:t>an</w:t>
      </w:r>
      <w:proofErr w:type="gramEnd"/>
      <w:r>
        <w:t xml:space="preserve"> series of parallel schemes of arrangement implemented in England and the British Virgin Islands to enable a debt free vehicle to be sold to the purchaser. </w:t>
      </w:r>
    </w:p>
    <w:sectPr w:rsidR="00180404">
      <w:headerReference w:type="default" r:id="rId10"/>
      <w:pgSz w:w="11906" w:h="16838"/>
      <w:pgMar w:top="2233" w:right="1134" w:bottom="720" w:left="1701"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04" w:rsidRDefault="00E50BB7">
      <w:pPr>
        <w:spacing w:before="0" w:line="240" w:lineRule="auto"/>
      </w:pPr>
      <w:r>
        <w:separator/>
      </w:r>
    </w:p>
  </w:endnote>
  <w:endnote w:type="continuationSeparator" w:id="0">
    <w:p w:rsidR="00180404" w:rsidRDefault="00E50B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04" w:rsidRDefault="00E50BB7">
      <w:pPr>
        <w:spacing w:before="0" w:line="240" w:lineRule="auto"/>
      </w:pPr>
      <w:r>
        <w:separator/>
      </w:r>
    </w:p>
  </w:footnote>
  <w:footnote w:type="continuationSeparator" w:id="0">
    <w:p w:rsidR="00180404" w:rsidRDefault="00E50B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04" w:rsidRDefault="0020526D">
    <w:pPr>
      <w:pStyle w:val="Header"/>
    </w:pPr>
    <w:r>
      <w:rPr>
        <w:rFonts w:ascii="Arial" w:eastAsia="Arial" w:hAnsi="Arial" w:cs="Times New Roman"/>
        <w:noProof/>
        <w:color w:val="000000"/>
        <w:lang w:val="en-US"/>
      </w:rPr>
    </w:r>
    <w:r>
      <w:rPr>
        <w:rFonts w:ascii="Arial" w:eastAsia="Arial" w:hAnsi="Arial" w:cs="Times New Roman"/>
        <w:noProof/>
        <w:color w:val="000000"/>
        <w:lang w:val="en-US"/>
      </w:rPr>
      <w:pict>
        <v:shape id="DLALogoShape" o:spid="_x0000_s2049" style="width:93.55pt;height:54.15pt;visibility:visible;mso-wrap-style:square;mso-left-percent:-10001;mso-top-percent:-10001;mso-position-horizontal:absolute;mso-position-horizontal-relative:char;mso-position-vertical:absolute;mso-position-vertical-relative:line;mso-left-percent:-10001;mso-top-percent:-10001;v-text-anchor:top" coordsize="1848,1077" o:spt="100" adj="-11796480,,5400" path="m1079,760v45,,45,,45,c1135,760,1142,757,1147,752v6,-6,9,-14,9,-24c1156,718,1153,710,1147,705v-7,-7,-16,-8,-29,-8c1079,697,1079,697,1079,697v,63,,63,,63xm1031,686v,-19,9,-28,28,-28c1129,658,1129,658,1129,658v23,,42,5,55,18c1196,687,1204,705,1204,728v,39,-23,70,-70,70c1079,798,1079,798,1079,798v,52,,52,,52c1079,864,1069,874,1055,874v-15,,-24,-10,-24,-24c1031,686,1031,686,1031,686xm1351,760v45,,45,,45,c1408,760,1415,757,1420,752v5,-6,8,-14,8,-24c1428,718,1425,710,1420,705v-7,-7,-16,-8,-29,-8c1351,697,1351,697,1351,697v,63,,63,,63xm1303,686v,-19,10,-28,29,-28c1401,658,1401,658,1401,658v23,,42,5,55,18c1469,687,1476,705,1476,728v,39,-23,70,-70,70c1351,798,1351,798,1351,798v,52,,52,,52c1351,864,1342,874,1327,874v-15,,-24,-10,-24,-24c1303,686,1303,686,1303,686xm1812,790v24,-11,36,-35,36,-63c1848,704,1840,687,1828,676v-14,-13,-33,-18,-56,-18c1703,658,1703,658,1703,658v-19,,-29,9,-29,28c1674,850,1674,850,1674,850v,14,9,24,24,24c1713,874,1722,864,1722,850v,-53,,-53,,-53c1766,797,1766,797,1766,797v35,62,35,62,35,62c1806,869,1813,874,1824,874v9,,22,-6,22,-22c1846,847,1844,843,1842,839v-3,-5,-19,-31,-30,-49xm1722,697v40,,40,,40,c1776,697,1785,699,1791,705v6,5,8,12,8,23c1799,737,1796,745,1791,750v-6,6,-14,9,-25,9c1722,759,1722,759,1722,759v,-62,,-62,,-62xm517,680c500,665,481,658,450,658v-59,,-59,,-59,c374,658,364,665,364,686v,157,,157,,157c364,865,374,872,391,872v63,,63,,63,c510,872,546,837,546,767v,-39,-10,-69,-29,-87xm483,819v-8,8,-19,12,-35,12c411,831,411,831,411,831v,-133,,-133,,-133c442,698,442,698,442,698v17,,29,3,39,13c492,722,498,740,498,767v,22,-5,41,-15,52xm911,834c909,827,868,710,861,692v-4,-12,-8,-19,-13,-24c841,660,832,658,823,658v-11,,-19,4,-26,9c792,673,788,680,785,689v-6,17,-52,140,-54,145c729,840,727,848,727,852v,13,9,21,22,21c759,873,766,869,770,858v2,-5,6,-18,12,-35c860,823,860,823,860,823v4,12,8,23,12,35c875,867,881,873,893,873v13,,23,-9,23,-21c916,847,913,841,911,834xm795,786v9,-27,19,-57,26,-78c828,728,837,755,848,786v-53,,-53,,-53,xm1272,850v,14,-9,24,-24,24c1234,874,1224,864,1224,850v,-168,,-168,,-168c1224,668,1234,658,1248,658v15,,24,10,24,24c1272,850,1272,850,1272,850xm596,872v-17,,-28,-7,-28,-29c568,682,568,682,568,682v,-14,9,-24,24,-24c607,658,616,668,616,682v,150,,150,,150c690,832,690,832,690,832v8,,15,1,19,5c712,841,714,846,714,851v,6,-2,11,-5,14c705,869,699,872,690,872v-94,,-94,,-94,xm1524,872v-17,,-28,-7,-28,-29c1496,686,1496,686,1496,686v,-21,12,-28,29,-28c1625,658,1625,658,1625,658v9,,15,2,19,6c1648,667,1649,672,1649,678v,6,-1,11,-4,14c1641,696,1634,698,1625,698v-81,,-81,,-81,c1544,745,1544,745,1544,745v70,,70,,70,c1623,745,1629,747,1633,751v4,3,5,8,5,14c1638,771,1637,775,1634,779v-4,3,-10,5,-20,5c1544,784,1544,784,1544,784v,48,,48,,48c1627,832,1627,832,1627,832v9,,15,1,20,6c1650,841,1651,846,1651,851v,6,-1,11,-4,14c1643,870,1637,872,1627,872v-103,,-103,,-103,xm172,1077v-40,,-66,-7,-90,-21c55,1041,33,1018,19,991,4,963,,934,,896,,181,,181,,181,,143,4,114,19,87,33,59,55,36,82,21,106,8,132,,172,,907,,907,,907,v40,,66,8,90,21c1024,36,1046,59,1060,87v15,27,19,56,19,94c1079,542,1079,542,1079,542v,16,-9,24,-24,24c1041,566,1033,558,1031,542,1016,432,977,344,909,274,831,196,721,147,590,147,328,147,148,343,148,590v,124,46,235,125,315c340,973,429,1017,540,1029v21,3,28,11,28,25c568,1061,566,1067,562,1071v-4,4,-11,6,-21,6c172,1077,172,1077,172,1077xe" fillcolor="#0073cf" stroked="f">
          <v:stroke joinstyle="miter"/>
          <v:formulas/>
          <v:path arrowok="t" o:connecttype="custom" o:connectlocs="737357,480107;718714,444993;662786,437970;761143,431586;693643,509475;662786,542674;897429,485214;912857,450100;868500,485214;900643,420094;903857,509475;853071,557997;1164857,504368;1139143,420094;1076143,542674;1107000,508837;1172571,557997;1164857,504368;1151357,450100;1135286,484576;332357,434139;234000,437970;291857,556720;310500,522882;264214,445631;320143,489684;553500,441801;512357,425840;467357,543951;502714,525436;574071,557358;511071,501814;511071,501814;786857,542674;817714,435416;365143,538205;396000,435416;455786,534374;443571,556720;961714,538205;1044643,420094;1057500,441801;992571,475638;1053000,488407;992571,500537;1058786,535013;1045929,556720;52714,674193;0,115558;110571,0;681429,55544;678214,361357;379286,93851;347143,656955;347786,687600" o:connectangles="0,0,0,0,0,0,0,0,0,0,0,0,0,0,0,0,0,0,0,0,0,0,0,0,0,0,0,0,0,0,0,0,0,0,0,0,0,0,0,0,0,0,0,0,0,0,0,0,0,0,0,0,0,0,0" textboxrect="0,0,1848,1077"/>
          <o:lock v:ext="edit" aspectratio="t" verticies="t"/>
          <v:textbox>
            <w:txbxContent>
              <w:p w:rsidR="00180404" w:rsidRDefault="00180404">
                <w:pPr>
                  <w:jc w:val="center"/>
                </w:pPr>
              </w:p>
            </w:txbxContent>
          </v:textbox>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abstractNum w:abstractNumId="0">
    <w:nsid w:val="020D505E"/>
    <w:multiLevelType w:val="multilevel"/>
    <w:tmpl w:val="D47C2D3A"/>
    <w:lvl w:ilvl="0">
      <w:start w:val="1"/>
      <w:numFmt w:val="upperLetter"/>
      <w:pStyle w:val="AppHead"/>
      <w:suff w:val="space"/>
      <w:lvlText w:val="%1"/>
      <w:lvlJc w:val="left"/>
      <w:pPr>
        <w:ind w:left="-567" w:firstLine="0"/>
      </w:pPr>
      <w:rPr>
        <w:rFonts w:hint="default"/>
        <w:color w:val="0073CF" w:themeColor="text2"/>
        <w:sz w:val="44"/>
        <w:szCs w:val="44"/>
      </w:rPr>
    </w:lvl>
    <w:lvl w:ilvl="1">
      <w:start w:val="1"/>
      <w:numFmt w:val="decimal"/>
      <w:pStyle w:val="AppSubHead"/>
      <w:suff w:val="space"/>
      <w:lvlText w:val="%1.%2"/>
      <w:lvlJc w:val="left"/>
      <w:pPr>
        <w:ind w:left="-567" w:firstLine="0"/>
      </w:pPr>
      <w:rPr>
        <w:rFonts w:hint="default"/>
      </w:rPr>
    </w:lvl>
    <w:lvl w:ilvl="2">
      <w:start w:val="1"/>
      <w:numFmt w:val="decimal"/>
      <w:pStyle w:val="AppMinorSubHead"/>
      <w:suff w:val="space"/>
      <w:lvlText w:val="%1.%2.%3"/>
      <w:lvlJc w:val="left"/>
      <w:pPr>
        <w:ind w:left="-567" w:firstLine="0"/>
      </w:pPr>
      <w:rPr>
        <w:rFonts w:hint="default"/>
      </w:rPr>
    </w:lvl>
    <w:lvl w:ilvl="3">
      <w:start w:val="1"/>
      <w:numFmt w:val="lowerLetter"/>
      <w:lvlText w:val="%4)"/>
      <w:lvlJc w:val="left"/>
      <w:pPr>
        <w:ind w:left="-567" w:firstLine="0"/>
      </w:pPr>
      <w:rPr>
        <w:rFonts w:hint="default"/>
      </w:rPr>
    </w:lvl>
    <w:lvl w:ilvl="4">
      <w:start w:val="1"/>
      <w:numFmt w:val="decimal"/>
      <w:lvlText w:val="(%5)"/>
      <w:lvlJc w:val="left"/>
      <w:pPr>
        <w:ind w:left="-567" w:firstLine="0"/>
      </w:pPr>
      <w:rPr>
        <w:rFonts w:hint="default"/>
      </w:rPr>
    </w:lvl>
    <w:lvl w:ilvl="5">
      <w:start w:val="1"/>
      <w:numFmt w:val="lowerLetter"/>
      <w:lvlText w:val="(%6)"/>
      <w:lvlJc w:val="left"/>
      <w:pPr>
        <w:ind w:left="-567" w:firstLine="0"/>
      </w:pPr>
      <w:rPr>
        <w:rFonts w:hint="default"/>
      </w:rPr>
    </w:lvl>
    <w:lvl w:ilvl="6">
      <w:start w:val="1"/>
      <w:numFmt w:val="lowerRoman"/>
      <w:lvlText w:val="(%7)"/>
      <w:lvlJc w:val="left"/>
      <w:pPr>
        <w:ind w:left="-567" w:firstLine="0"/>
      </w:pPr>
      <w:rPr>
        <w:rFonts w:hint="default"/>
      </w:rPr>
    </w:lvl>
    <w:lvl w:ilvl="7">
      <w:start w:val="1"/>
      <w:numFmt w:val="lowerLetter"/>
      <w:lvlText w:val="(%8)"/>
      <w:lvlJc w:val="left"/>
      <w:pPr>
        <w:ind w:left="-567" w:firstLine="0"/>
      </w:pPr>
      <w:rPr>
        <w:rFonts w:hint="default"/>
      </w:rPr>
    </w:lvl>
    <w:lvl w:ilvl="8">
      <w:start w:val="1"/>
      <w:numFmt w:val="lowerRoman"/>
      <w:lvlText w:val="(%9)"/>
      <w:lvlJc w:val="left"/>
      <w:pPr>
        <w:ind w:left="-567" w:firstLine="0"/>
      </w:pPr>
      <w:rPr>
        <w:rFonts w:hint="default"/>
      </w:rPr>
    </w:lvl>
  </w:abstractNum>
  <w:abstractNum w:abstractNumId="1">
    <w:nsid w:val="0CDF7F5F"/>
    <w:multiLevelType w:val="multilevel"/>
    <w:tmpl w:val="19DA366C"/>
    <w:lvl w:ilvl="0">
      <w:start w:val="1"/>
      <w:numFmt w:val="bullet"/>
      <w:lvlText w:val=""/>
      <w:lvlJc w:val="left"/>
      <w:pPr>
        <w:ind w:left="340" w:hanging="340"/>
      </w:pPr>
      <w:rPr>
        <w:rFonts w:ascii="Wingdings 2" w:hAnsi="Wingdings 2" w:hint="default"/>
        <w:color w:val="0073CF" w:themeColor="text2"/>
      </w:rPr>
    </w:lvl>
    <w:lvl w:ilvl="1">
      <w:start w:val="1"/>
      <w:numFmt w:val="bullet"/>
      <w:lvlText w:val="–"/>
      <w:lvlJc w:val="left"/>
      <w:pPr>
        <w:tabs>
          <w:tab w:val="num" w:pos="680"/>
        </w:tabs>
        <w:ind w:left="680" w:hanging="340"/>
      </w:pPr>
      <w:rPr>
        <w:rFonts w:ascii="(none)" w:hAnsi="(none)" w:hint="default"/>
        <w:color w:val="0073CF" w:themeColor="accent1"/>
      </w:rPr>
    </w:lvl>
    <w:lvl w:ilvl="2">
      <w:start w:val="1"/>
      <w:numFmt w:val="bullet"/>
      <w:lvlText w:val="–"/>
      <w:lvlJc w:val="left"/>
      <w:pPr>
        <w:tabs>
          <w:tab w:val="num" w:pos="1021"/>
        </w:tabs>
        <w:ind w:left="1021" w:hanging="341"/>
      </w:pPr>
      <w:rPr>
        <w:rFonts w:ascii="(none)" w:hAnsi="(none)" w:hint="default"/>
        <w:color w:val="0073CF" w:themeColor="text2"/>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
    <w:nsid w:val="15B91450"/>
    <w:multiLevelType w:val="hybridMultilevel"/>
    <w:tmpl w:val="F5EC1FDC"/>
    <w:lvl w:ilvl="0" w:tplc="67B05248">
      <w:start w:val="1"/>
      <w:numFmt w:val="bullet"/>
      <w:lvlText w:val=""/>
      <w:lvlPicBulletId w:val="0"/>
      <w:lvlJc w:val="left"/>
      <w:pPr>
        <w:ind w:left="720" w:hanging="360"/>
      </w:pPr>
      <w:rPr>
        <w:rFonts w:ascii="Symbol" w:hAnsi="Symbol" w:hint="default"/>
        <w:color w:val="auto"/>
      </w:rPr>
    </w:lvl>
    <w:lvl w:ilvl="1" w:tplc="150231B6" w:tentative="1">
      <w:start w:val="1"/>
      <w:numFmt w:val="bullet"/>
      <w:lvlText w:val="o"/>
      <w:lvlJc w:val="left"/>
      <w:pPr>
        <w:ind w:left="1440" w:hanging="360"/>
      </w:pPr>
      <w:rPr>
        <w:rFonts w:ascii="Courier New" w:hAnsi="Courier New" w:cs="Courier New" w:hint="default"/>
      </w:rPr>
    </w:lvl>
    <w:lvl w:ilvl="2" w:tplc="94309B5C" w:tentative="1">
      <w:start w:val="1"/>
      <w:numFmt w:val="bullet"/>
      <w:lvlText w:val=""/>
      <w:lvlJc w:val="left"/>
      <w:pPr>
        <w:ind w:left="2160" w:hanging="360"/>
      </w:pPr>
      <w:rPr>
        <w:rFonts w:ascii="Wingdings" w:hAnsi="Wingdings" w:hint="default"/>
      </w:rPr>
    </w:lvl>
    <w:lvl w:ilvl="3" w:tplc="AA4C956C" w:tentative="1">
      <w:start w:val="1"/>
      <w:numFmt w:val="bullet"/>
      <w:lvlText w:val=""/>
      <w:lvlJc w:val="left"/>
      <w:pPr>
        <w:ind w:left="2880" w:hanging="360"/>
      </w:pPr>
      <w:rPr>
        <w:rFonts w:ascii="Symbol" w:hAnsi="Symbol" w:hint="default"/>
      </w:rPr>
    </w:lvl>
    <w:lvl w:ilvl="4" w:tplc="FD0E8FA0" w:tentative="1">
      <w:start w:val="1"/>
      <w:numFmt w:val="bullet"/>
      <w:lvlText w:val="o"/>
      <w:lvlJc w:val="left"/>
      <w:pPr>
        <w:ind w:left="3600" w:hanging="360"/>
      </w:pPr>
      <w:rPr>
        <w:rFonts w:ascii="Courier New" w:hAnsi="Courier New" w:cs="Courier New" w:hint="default"/>
      </w:rPr>
    </w:lvl>
    <w:lvl w:ilvl="5" w:tplc="56B4B974" w:tentative="1">
      <w:start w:val="1"/>
      <w:numFmt w:val="bullet"/>
      <w:lvlText w:val=""/>
      <w:lvlJc w:val="left"/>
      <w:pPr>
        <w:ind w:left="4320" w:hanging="360"/>
      </w:pPr>
      <w:rPr>
        <w:rFonts w:ascii="Wingdings" w:hAnsi="Wingdings" w:hint="default"/>
      </w:rPr>
    </w:lvl>
    <w:lvl w:ilvl="6" w:tplc="329295FA" w:tentative="1">
      <w:start w:val="1"/>
      <w:numFmt w:val="bullet"/>
      <w:lvlText w:val=""/>
      <w:lvlJc w:val="left"/>
      <w:pPr>
        <w:ind w:left="5040" w:hanging="360"/>
      </w:pPr>
      <w:rPr>
        <w:rFonts w:ascii="Symbol" w:hAnsi="Symbol" w:hint="default"/>
      </w:rPr>
    </w:lvl>
    <w:lvl w:ilvl="7" w:tplc="3146DA42" w:tentative="1">
      <w:start w:val="1"/>
      <w:numFmt w:val="bullet"/>
      <w:lvlText w:val="o"/>
      <w:lvlJc w:val="left"/>
      <w:pPr>
        <w:ind w:left="5760" w:hanging="360"/>
      </w:pPr>
      <w:rPr>
        <w:rFonts w:ascii="Courier New" w:hAnsi="Courier New" w:cs="Courier New" w:hint="default"/>
      </w:rPr>
    </w:lvl>
    <w:lvl w:ilvl="8" w:tplc="C7BCF26E" w:tentative="1">
      <w:start w:val="1"/>
      <w:numFmt w:val="bullet"/>
      <w:lvlText w:val=""/>
      <w:lvlJc w:val="left"/>
      <w:pPr>
        <w:ind w:left="6480" w:hanging="360"/>
      </w:pPr>
      <w:rPr>
        <w:rFonts w:ascii="Wingdings" w:hAnsi="Wingdings" w:hint="default"/>
      </w:rPr>
    </w:lvl>
  </w:abstractNum>
  <w:abstractNum w:abstractNumId="3">
    <w:nsid w:val="1D032F24"/>
    <w:multiLevelType w:val="multilevel"/>
    <w:tmpl w:val="0BEA553C"/>
    <w:lvl w:ilvl="0">
      <w:start w:val="1"/>
      <w:numFmt w:val="decimal"/>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7224D22"/>
    <w:multiLevelType w:val="hybridMultilevel"/>
    <w:tmpl w:val="A02A19DE"/>
    <w:lvl w:ilvl="0" w:tplc="DCECCEC4">
      <w:start w:val="1"/>
      <w:numFmt w:val="bullet"/>
      <w:lvlText w:val=""/>
      <w:lvlJc w:val="left"/>
      <w:pPr>
        <w:ind w:left="792" w:hanging="360"/>
      </w:pPr>
      <w:rPr>
        <w:rFonts w:ascii="Wingdings" w:hAnsi="Wingdings" w:hint="default"/>
        <w:color w:val="0073CF" w:themeColor="accent1"/>
      </w:rPr>
    </w:lvl>
    <w:lvl w:ilvl="1" w:tplc="E90ABEC4" w:tentative="1">
      <w:start w:val="1"/>
      <w:numFmt w:val="bullet"/>
      <w:lvlText w:val="o"/>
      <w:lvlJc w:val="left"/>
      <w:pPr>
        <w:ind w:left="1780" w:hanging="360"/>
      </w:pPr>
      <w:rPr>
        <w:rFonts w:ascii="Courier New" w:hAnsi="Courier New" w:cs="Courier New" w:hint="default"/>
      </w:rPr>
    </w:lvl>
    <w:lvl w:ilvl="2" w:tplc="E3B676C8" w:tentative="1">
      <w:start w:val="1"/>
      <w:numFmt w:val="bullet"/>
      <w:lvlText w:val=""/>
      <w:lvlJc w:val="left"/>
      <w:pPr>
        <w:ind w:left="2500" w:hanging="360"/>
      </w:pPr>
      <w:rPr>
        <w:rFonts w:ascii="Wingdings" w:hAnsi="Wingdings" w:hint="default"/>
      </w:rPr>
    </w:lvl>
    <w:lvl w:ilvl="3" w:tplc="3CFC0A10" w:tentative="1">
      <w:start w:val="1"/>
      <w:numFmt w:val="bullet"/>
      <w:lvlText w:val=""/>
      <w:lvlJc w:val="left"/>
      <w:pPr>
        <w:ind w:left="3220" w:hanging="360"/>
      </w:pPr>
      <w:rPr>
        <w:rFonts w:ascii="Symbol" w:hAnsi="Symbol" w:hint="default"/>
      </w:rPr>
    </w:lvl>
    <w:lvl w:ilvl="4" w:tplc="77D0CE18" w:tentative="1">
      <w:start w:val="1"/>
      <w:numFmt w:val="bullet"/>
      <w:lvlText w:val="o"/>
      <w:lvlJc w:val="left"/>
      <w:pPr>
        <w:ind w:left="3940" w:hanging="360"/>
      </w:pPr>
      <w:rPr>
        <w:rFonts w:ascii="Courier New" w:hAnsi="Courier New" w:cs="Courier New" w:hint="default"/>
      </w:rPr>
    </w:lvl>
    <w:lvl w:ilvl="5" w:tplc="FD00AF76" w:tentative="1">
      <w:start w:val="1"/>
      <w:numFmt w:val="bullet"/>
      <w:lvlText w:val=""/>
      <w:lvlJc w:val="left"/>
      <w:pPr>
        <w:ind w:left="4660" w:hanging="360"/>
      </w:pPr>
      <w:rPr>
        <w:rFonts w:ascii="Wingdings" w:hAnsi="Wingdings" w:hint="default"/>
      </w:rPr>
    </w:lvl>
    <w:lvl w:ilvl="6" w:tplc="B5D0A1A2" w:tentative="1">
      <w:start w:val="1"/>
      <w:numFmt w:val="bullet"/>
      <w:lvlText w:val=""/>
      <w:lvlJc w:val="left"/>
      <w:pPr>
        <w:ind w:left="5380" w:hanging="360"/>
      </w:pPr>
      <w:rPr>
        <w:rFonts w:ascii="Symbol" w:hAnsi="Symbol" w:hint="default"/>
      </w:rPr>
    </w:lvl>
    <w:lvl w:ilvl="7" w:tplc="5BF8A198" w:tentative="1">
      <w:start w:val="1"/>
      <w:numFmt w:val="bullet"/>
      <w:lvlText w:val="o"/>
      <w:lvlJc w:val="left"/>
      <w:pPr>
        <w:ind w:left="6100" w:hanging="360"/>
      </w:pPr>
      <w:rPr>
        <w:rFonts w:ascii="Courier New" w:hAnsi="Courier New" w:cs="Courier New" w:hint="default"/>
      </w:rPr>
    </w:lvl>
    <w:lvl w:ilvl="8" w:tplc="E51634C4" w:tentative="1">
      <w:start w:val="1"/>
      <w:numFmt w:val="bullet"/>
      <w:lvlText w:val=""/>
      <w:lvlJc w:val="left"/>
      <w:pPr>
        <w:ind w:left="6820" w:hanging="360"/>
      </w:pPr>
      <w:rPr>
        <w:rFonts w:ascii="Wingdings" w:hAnsi="Wingdings" w:hint="default"/>
      </w:rPr>
    </w:lvl>
  </w:abstractNum>
  <w:abstractNum w:abstractNumId="5">
    <w:nsid w:val="3D0E75C3"/>
    <w:multiLevelType w:val="hybridMultilevel"/>
    <w:tmpl w:val="2F706C70"/>
    <w:lvl w:ilvl="0" w:tplc="3CE2040A">
      <w:start w:val="1"/>
      <w:numFmt w:val="bullet"/>
      <w:lvlText w:val=""/>
      <w:lvlJc w:val="left"/>
      <w:pPr>
        <w:ind w:left="720" w:hanging="360"/>
      </w:pPr>
      <w:rPr>
        <w:rFonts w:ascii="Symbol" w:hAnsi="Symbol" w:hint="default"/>
      </w:rPr>
    </w:lvl>
    <w:lvl w:ilvl="1" w:tplc="76CCE878" w:tentative="1">
      <w:start w:val="1"/>
      <w:numFmt w:val="bullet"/>
      <w:lvlText w:val="o"/>
      <w:lvlJc w:val="left"/>
      <w:pPr>
        <w:ind w:left="1440" w:hanging="360"/>
      </w:pPr>
      <w:rPr>
        <w:rFonts w:ascii="Courier New" w:hAnsi="Courier New" w:cs="Courier New" w:hint="default"/>
      </w:rPr>
    </w:lvl>
    <w:lvl w:ilvl="2" w:tplc="D242D0F2" w:tentative="1">
      <w:start w:val="1"/>
      <w:numFmt w:val="bullet"/>
      <w:lvlText w:val=""/>
      <w:lvlJc w:val="left"/>
      <w:pPr>
        <w:ind w:left="2160" w:hanging="360"/>
      </w:pPr>
      <w:rPr>
        <w:rFonts w:ascii="Wingdings" w:hAnsi="Wingdings" w:hint="default"/>
      </w:rPr>
    </w:lvl>
    <w:lvl w:ilvl="3" w:tplc="4F82B53E" w:tentative="1">
      <w:start w:val="1"/>
      <w:numFmt w:val="bullet"/>
      <w:lvlText w:val=""/>
      <w:lvlJc w:val="left"/>
      <w:pPr>
        <w:ind w:left="2880" w:hanging="360"/>
      </w:pPr>
      <w:rPr>
        <w:rFonts w:ascii="Symbol" w:hAnsi="Symbol" w:hint="default"/>
      </w:rPr>
    </w:lvl>
    <w:lvl w:ilvl="4" w:tplc="B008CBBE" w:tentative="1">
      <w:start w:val="1"/>
      <w:numFmt w:val="bullet"/>
      <w:lvlText w:val="o"/>
      <w:lvlJc w:val="left"/>
      <w:pPr>
        <w:ind w:left="3600" w:hanging="360"/>
      </w:pPr>
      <w:rPr>
        <w:rFonts w:ascii="Courier New" w:hAnsi="Courier New" w:cs="Courier New" w:hint="default"/>
      </w:rPr>
    </w:lvl>
    <w:lvl w:ilvl="5" w:tplc="D8D4E5D2" w:tentative="1">
      <w:start w:val="1"/>
      <w:numFmt w:val="bullet"/>
      <w:lvlText w:val=""/>
      <w:lvlJc w:val="left"/>
      <w:pPr>
        <w:ind w:left="4320" w:hanging="360"/>
      </w:pPr>
      <w:rPr>
        <w:rFonts w:ascii="Wingdings" w:hAnsi="Wingdings" w:hint="default"/>
      </w:rPr>
    </w:lvl>
    <w:lvl w:ilvl="6" w:tplc="4052DC3A" w:tentative="1">
      <w:start w:val="1"/>
      <w:numFmt w:val="bullet"/>
      <w:lvlText w:val=""/>
      <w:lvlJc w:val="left"/>
      <w:pPr>
        <w:ind w:left="5040" w:hanging="360"/>
      </w:pPr>
      <w:rPr>
        <w:rFonts w:ascii="Symbol" w:hAnsi="Symbol" w:hint="default"/>
      </w:rPr>
    </w:lvl>
    <w:lvl w:ilvl="7" w:tplc="23DC1408" w:tentative="1">
      <w:start w:val="1"/>
      <w:numFmt w:val="bullet"/>
      <w:lvlText w:val="o"/>
      <w:lvlJc w:val="left"/>
      <w:pPr>
        <w:ind w:left="5760" w:hanging="360"/>
      </w:pPr>
      <w:rPr>
        <w:rFonts w:ascii="Courier New" w:hAnsi="Courier New" w:cs="Courier New" w:hint="default"/>
      </w:rPr>
    </w:lvl>
    <w:lvl w:ilvl="8" w:tplc="B4BC098A" w:tentative="1">
      <w:start w:val="1"/>
      <w:numFmt w:val="bullet"/>
      <w:lvlText w:val=""/>
      <w:lvlJc w:val="left"/>
      <w:pPr>
        <w:ind w:left="6480" w:hanging="360"/>
      </w:pPr>
      <w:rPr>
        <w:rFonts w:ascii="Wingdings" w:hAnsi="Wingdings" w:hint="default"/>
      </w:rPr>
    </w:lvl>
  </w:abstractNum>
  <w:abstractNum w:abstractNumId="6">
    <w:nsid w:val="4A0744BE"/>
    <w:multiLevelType w:val="multilevel"/>
    <w:tmpl w:val="97F290F6"/>
    <w:lvl w:ilvl="0">
      <w:start w:val="1"/>
      <w:numFmt w:val="bullet"/>
      <w:pStyle w:val="DLAPBulletList"/>
      <w:lvlText w:val=""/>
      <w:lvlJc w:val="left"/>
      <w:pPr>
        <w:ind w:left="340" w:hanging="340"/>
      </w:pPr>
      <w:rPr>
        <w:rFonts w:ascii="Wingdings 2" w:hAnsi="Wingdings 2" w:hint="default"/>
        <w:color w:val="0073CF" w:themeColor="text2"/>
      </w:rPr>
    </w:lvl>
    <w:lvl w:ilvl="1">
      <w:start w:val="1"/>
      <w:numFmt w:val="bullet"/>
      <w:pStyle w:val="DLAPIndentedBullet"/>
      <w:lvlText w:val="–"/>
      <w:lvlJc w:val="left"/>
      <w:pPr>
        <w:tabs>
          <w:tab w:val="num" w:pos="680"/>
        </w:tabs>
        <w:ind w:left="680" w:hanging="340"/>
      </w:pPr>
      <w:rPr>
        <w:rFonts w:ascii="(none)" w:hAnsi="(none)" w:hint="default"/>
        <w:color w:val="0073CF" w:themeColor="text2"/>
      </w:rPr>
    </w:lvl>
    <w:lvl w:ilvl="2">
      <w:start w:val="1"/>
      <w:numFmt w:val="bullet"/>
      <w:pStyle w:val="Bullet3"/>
      <w:lvlText w:val="–"/>
      <w:lvlJc w:val="left"/>
      <w:pPr>
        <w:tabs>
          <w:tab w:val="num" w:pos="1021"/>
        </w:tabs>
        <w:ind w:left="1021" w:hanging="341"/>
      </w:pPr>
      <w:rPr>
        <w:rFonts w:ascii="(none)" w:hAnsi="(none)" w:hint="default"/>
        <w:color w:val="0073CF" w:themeColor="text2"/>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7">
    <w:nsid w:val="54CF620D"/>
    <w:multiLevelType w:val="multilevel"/>
    <w:tmpl w:val="E12E5CC4"/>
    <w:lvl w:ilvl="0">
      <w:start w:val="1"/>
      <w:numFmt w:val="decimal"/>
      <w:pStyle w:val="Heading1"/>
      <w:isLgl/>
      <w:suff w:val="space"/>
      <w:lvlText w:val="%1"/>
      <w:lvlJc w:val="left"/>
      <w:pPr>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567" w:firstLine="0"/>
      </w:pPr>
      <w:rPr>
        <w:rFonts w:hint="default"/>
      </w:rPr>
    </w:lvl>
    <w:lvl w:ilvl="2">
      <w:start w:val="1"/>
      <w:numFmt w:val="decimal"/>
      <w:isLgl/>
      <w:suff w:val="space"/>
      <w:lvlText w:val="%1.%2.%3"/>
      <w:lvlJc w:val="left"/>
      <w:pPr>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suff w:val="space"/>
      <w:lvlText w:val="%1.%2.%3.%4"/>
      <w:lvlJc w:val="left"/>
      <w:pPr>
        <w:ind w:left="-567" w:firstLine="0"/>
      </w:pPr>
      <w:rPr>
        <w:rFonts w:hint="default"/>
      </w:rPr>
    </w:lvl>
    <w:lvl w:ilvl="4">
      <w:start w:val="1"/>
      <w:numFmt w:val="decimal"/>
      <w:lvlText w:val="%1.%2.%3.%4.%5"/>
      <w:lvlJc w:val="left"/>
      <w:pPr>
        <w:ind w:left="-567" w:firstLine="0"/>
      </w:pPr>
      <w:rPr>
        <w:rFonts w:asciiTheme="majorHAnsi" w:hAnsiTheme="majorHAnsi" w:hint="default"/>
      </w:rPr>
    </w:lvl>
    <w:lvl w:ilvl="5">
      <w:start w:val="1"/>
      <w:numFmt w:val="decimal"/>
      <w:lvlText w:val="%1.%2.%3.%4.%5.%6"/>
      <w:lvlJc w:val="left"/>
      <w:pPr>
        <w:ind w:left="-567" w:firstLine="0"/>
      </w:pPr>
      <w:rPr>
        <w:rFonts w:asciiTheme="majorHAnsi" w:hAnsiTheme="majorHAnsi" w:hint="default"/>
      </w:rPr>
    </w:lvl>
    <w:lvl w:ilvl="6">
      <w:start w:val="1"/>
      <w:numFmt w:val="decimal"/>
      <w:lvlText w:val="%1.%2.%3.%4.%5.%6.%7"/>
      <w:lvlJc w:val="left"/>
      <w:pPr>
        <w:ind w:left="-567" w:firstLine="0"/>
      </w:pPr>
      <w:rPr>
        <w:rFonts w:asciiTheme="majorHAnsi" w:hAnsiTheme="majorHAnsi" w:hint="default"/>
      </w:rPr>
    </w:lvl>
    <w:lvl w:ilvl="7">
      <w:start w:val="1"/>
      <w:numFmt w:val="decimal"/>
      <w:lvlText w:val="%1.%2.%3.%4.%5.%6.%7.%8"/>
      <w:lvlJc w:val="left"/>
      <w:pPr>
        <w:ind w:left="-567" w:firstLine="0"/>
      </w:pPr>
      <w:rPr>
        <w:rFonts w:asciiTheme="majorHAnsi" w:hAnsiTheme="majorHAnsi" w:hint="default"/>
      </w:rPr>
    </w:lvl>
    <w:lvl w:ilvl="8">
      <w:start w:val="1"/>
      <w:numFmt w:val="decimal"/>
      <w:lvlText w:val="%1.%2.%3.%4.%5.%6.%7.%8.%9"/>
      <w:lvlJc w:val="left"/>
      <w:pPr>
        <w:ind w:left="-567" w:firstLine="0"/>
      </w:pPr>
      <w:rPr>
        <w:rFonts w:asciiTheme="majorHAnsi" w:hAnsiTheme="majorHAnsi" w:hint="default"/>
      </w:rPr>
    </w:lvl>
  </w:abstractNum>
  <w:abstractNum w:abstractNumId="8">
    <w:nsid w:val="6EE3444F"/>
    <w:multiLevelType w:val="hybridMultilevel"/>
    <w:tmpl w:val="955A4454"/>
    <w:lvl w:ilvl="0" w:tplc="0C800E22">
      <w:start w:val="1"/>
      <w:numFmt w:val="bullet"/>
      <w:pStyle w:val="TableBullet1"/>
      <w:lvlText w:val="¾"/>
      <w:lvlJc w:val="left"/>
      <w:pPr>
        <w:tabs>
          <w:tab w:val="num" w:pos="170"/>
        </w:tabs>
        <w:ind w:left="170" w:hanging="170"/>
      </w:pPr>
      <w:rPr>
        <w:rFonts w:ascii="Wingdings 2" w:hAnsi="Wingdings 2" w:hint="default"/>
        <w:color w:val="0073CF" w:themeColor="text2"/>
      </w:rPr>
    </w:lvl>
    <w:lvl w:ilvl="1" w:tplc="7138F7D8" w:tentative="1">
      <w:start w:val="1"/>
      <w:numFmt w:val="bullet"/>
      <w:lvlText w:val="o"/>
      <w:lvlJc w:val="left"/>
      <w:pPr>
        <w:tabs>
          <w:tab w:val="num" w:pos="1440"/>
        </w:tabs>
        <w:ind w:left="1440" w:hanging="360"/>
      </w:pPr>
      <w:rPr>
        <w:rFonts w:ascii="Courier New" w:hAnsi="Courier New" w:cs="Courier New" w:hint="default"/>
      </w:rPr>
    </w:lvl>
    <w:lvl w:ilvl="2" w:tplc="CE5C5F0E" w:tentative="1">
      <w:start w:val="1"/>
      <w:numFmt w:val="bullet"/>
      <w:lvlText w:val=""/>
      <w:lvlJc w:val="left"/>
      <w:pPr>
        <w:tabs>
          <w:tab w:val="num" w:pos="2160"/>
        </w:tabs>
        <w:ind w:left="2160" w:hanging="360"/>
      </w:pPr>
      <w:rPr>
        <w:rFonts w:ascii="Wingdings" w:hAnsi="Wingdings" w:hint="default"/>
      </w:rPr>
    </w:lvl>
    <w:lvl w:ilvl="3" w:tplc="2F789888" w:tentative="1">
      <w:start w:val="1"/>
      <w:numFmt w:val="bullet"/>
      <w:lvlText w:val=""/>
      <w:lvlJc w:val="left"/>
      <w:pPr>
        <w:tabs>
          <w:tab w:val="num" w:pos="2880"/>
        </w:tabs>
        <w:ind w:left="2880" w:hanging="360"/>
      </w:pPr>
      <w:rPr>
        <w:rFonts w:ascii="Symbol" w:hAnsi="Symbol" w:hint="default"/>
      </w:rPr>
    </w:lvl>
    <w:lvl w:ilvl="4" w:tplc="19C06066" w:tentative="1">
      <w:start w:val="1"/>
      <w:numFmt w:val="bullet"/>
      <w:lvlText w:val="o"/>
      <w:lvlJc w:val="left"/>
      <w:pPr>
        <w:tabs>
          <w:tab w:val="num" w:pos="3600"/>
        </w:tabs>
        <w:ind w:left="3600" w:hanging="360"/>
      </w:pPr>
      <w:rPr>
        <w:rFonts w:ascii="Courier New" w:hAnsi="Courier New" w:cs="Courier New" w:hint="default"/>
      </w:rPr>
    </w:lvl>
    <w:lvl w:ilvl="5" w:tplc="B0D8DFEC" w:tentative="1">
      <w:start w:val="1"/>
      <w:numFmt w:val="bullet"/>
      <w:lvlText w:val=""/>
      <w:lvlJc w:val="left"/>
      <w:pPr>
        <w:tabs>
          <w:tab w:val="num" w:pos="4320"/>
        </w:tabs>
        <w:ind w:left="4320" w:hanging="360"/>
      </w:pPr>
      <w:rPr>
        <w:rFonts w:ascii="Wingdings" w:hAnsi="Wingdings" w:hint="default"/>
      </w:rPr>
    </w:lvl>
    <w:lvl w:ilvl="6" w:tplc="1764D30E" w:tentative="1">
      <w:start w:val="1"/>
      <w:numFmt w:val="bullet"/>
      <w:lvlText w:val=""/>
      <w:lvlJc w:val="left"/>
      <w:pPr>
        <w:tabs>
          <w:tab w:val="num" w:pos="5040"/>
        </w:tabs>
        <w:ind w:left="5040" w:hanging="360"/>
      </w:pPr>
      <w:rPr>
        <w:rFonts w:ascii="Symbol" w:hAnsi="Symbol" w:hint="default"/>
      </w:rPr>
    </w:lvl>
    <w:lvl w:ilvl="7" w:tplc="7632C51E" w:tentative="1">
      <w:start w:val="1"/>
      <w:numFmt w:val="bullet"/>
      <w:lvlText w:val="o"/>
      <w:lvlJc w:val="left"/>
      <w:pPr>
        <w:tabs>
          <w:tab w:val="num" w:pos="5760"/>
        </w:tabs>
        <w:ind w:left="5760" w:hanging="360"/>
      </w:pPr>
      <w:rPr>
        <w:rFonts w:ascii="Courier New" w:hAnsi="Courier New" w:cs="Courier New" w:hint="default"/>
      </w:rPr>
    </w:lvl>
    <w:lvl w:ilvl="8" w:tplc="C5640FA8" w:tentative="1">
      <w:start w:val="1"/>
      <w:numFmt w:val="bullet"/>
      <w:lvlText w:val=""/>
      <w:lvlJc w:val="left"/>
      <w:pPr>
        <w:tabs>
          <w:tab w:val="num" w:pos="6480"/>
        </w:tabs>
        <w:ind w:left="6480" w:hanging="360"/>
      </w:pPr>
      <w:rPr>
        <w:rFonts w:ascii="Wingdings" w:hAnsi="Wingdings" w:hint="default"/>
      </w:rPr>
    </w:lvl>
  </w:abstractNum>
  <w:abstractNum w:abstractNumId="9">
    <w:nsid w:val="796A3518"/>
    <w:multiLevelType w:val="multilevel"/>
    <w:tmpl w:val="CA501400"/>
    <w:lvl w:ilvl="0">
      <w:start w:val="1"/>
      <w:numFmt w:val="decimal"/>
      <w:pStyle w:val="NumBullet1"/>
      <w:lvlText w:val="%1."/>
      <w:lvlJc w:val="left"/>
      <w:pPr>
        <w:tabs>
          <w:tab w:val="num" w:pos="340"/>
        </w:tabs>
        <w:ind w:left="340" w:hanging="340"/>
      </w:pPr>
      <w:rPr>
        <w:rFonts w:hint="default"/>
        <w:color w:val="0073CF" w:themeColor="text2"/>
      </w:rPr>
    </w:lvl>
    <w:lvl w:ilvl="1">
      <w:start w:val="1"/>
      <w:numFmt w:val="lowerLetter"/>
      <w:pStyle w:val="NumBullet2"/>
      <w:lvlText w:val="%2."/>
      <w:lvlJc w:val="left"/>
      <w:pPr>
        <w:tabs>
          <w:tab w:val="num" w:pos="680"/>
        </w:tabs>
        <w:ind w:left="680" w:hanging="340"/>
      </w:pPr>
      <w:rPr>
        <w:rFonts w:hint="default"/>
        <w:color w:val="0073CF" w:themeColor="text2"/>
      </w:rPr>
    </w:lvl>
    <w:lvl w:ilvl="2">
      <w:start w:val="1"/>
      <w:numFmt w:val="lowerRoman"/>
      <w:pStyle w:val="NumBullet3"/>
      <w:lvlText w:val="%3."/>
      <w:lvlJc w:val="left"/>
      <w:pPr>
        <w:tabs>
          <w:tab w:val="num" w:pos="1021"/>
        </w:tabs>
        <w:ind w:left="1021" w:hanging="341"/>
      </w:pPr>
      <w:rPr>
        <w:rFonts w:hint="default"/>
        <w:color w:val="0073CF" w:themeColor="tex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6"/>
  </w:num>
  <w:num w:numId="2">
    <w:abstractNumId w:val="9"/>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9"/>
  </w:num>
  <w:num w:numId="9">
    <w:abstractNumId w:val="8"/>
  </w:num>
  <w:num w:numId="10">
    <w:abstractNumId w:val="7"/>
  </w:num>
  <w:num w:numId="11">
    <w:abstractNumId w:val="3"/>
  </w:num>
  <w:num w:numId="12">
    <w:abstractNumId w:val="8"/>
    <w:lvlOverride w:ilvl="0">
      <w:startOverride w:val="1"/>
    </w:lvlOverride>
  </w:num>
  <w:num w:numId="13">
    <w:abstractNumId w:val="4"/>
  </w:num>
  <w:num w:numId="14">
    <w:abstractNumId w:val="6"/>
    <w:lvlOverride w:ilvl="0">
      <w:lvl w:ilvl="0">
        <w:start w:val="1"/>
        <w:numFmt w:val="bullet"/>
        <w:pStyle w:val="DLAPBulletList"/>
        <w:lvlText w:val=""/>
        <w:lvlJc w:val="left"/>
        <w:pPr>
          <w:ind w:left="340" w:hanging="340"/>
        </w:pPr>
        <w:rPr>
          <w:rFonts w:ascii="Wingdings 2" w:hAnsi="Wingdings 2" w:hint="default"/>
          <w:color w:val="0073CF" w:themeColor="accent1"/>
        </w:rPr>
      </w:lvl>
    </w:lvlOverride>
    <w:lvlOverride w:ilvl="1">
      <w:lvl w:ilvl="1">
        <w:start w:val="1"/>
        <w:numFmt w:val="bullet"/>
        <w:pStyle w:val="DLAPIndentedBullet"/>
        <w:lvlText w:val="–"/>
        <w:lvlJc w:val="left"/>
        <w:pPr>
          <w:tabs>
            <w:tab w:val="num" w:pos="680"/>
          </w:tabs>
          <w:ind w:left="680" w:hanging="340"/>
        </w:pPr>
        <w:rPr>
          <w:rFonts w:ascii="(none)" w:hAnsi="(none)" w:hint="default"/>
          <w:color w:val="0073CF" w:themeColor="text2"/>
        </w:rPr>
      </w:lvl>
    </w:lvlOverride>
    <w:lvlOverride w:ilvl="2">
      <w:lvl w:ilvl="2">
        <w:start w:val="1"/>
        <w:numFmt w:val="bullet"/>
        <w:pStyle w:val="Bullet3"/>
        <w:lvlText w:val="–"/>
        <w:lvlJc w:val="left"/>
        <w:pPr>
          <w:tabs>
            <w:tab w:val="num" w:pos="1021"/>
          </w:tabs>
          <w:ind w:left="1021" w:hanging="341"/>
        </w:pPr>
        <w:rPr>
          <w:rFonts w:ascii="(none)" w:hAnsi="(none)" w:hint="default"/>
          <w:color w:val="0073CF" w:themeColor="text2"/>
        </w:rPr>
      </w:lvl>
    </w:lvlOverride>
    <w:lvlOverride w:ilvl="3">
      <w:lvl w:ilvl="3">
        <w:start w:val="1"/>
        <w:numFmt w:val="bullet"/>
        <w:lvlText w:val=""/>
        <w:lvlJc w:val="left"/>
        <w:pPr>
          <w:tabs>
            <w:tab w:val="num" w:pos="0"/>
          </w:tabs>
          <w:ind w:left="1588" w:hanging="397"/>
        </w:pPr>
        <w:rPr>
          <w:rFonts w:ascii="Symbol" w:hAnsi="Symbol" w:cs="Times New Roman" w:hint="default"/>
        </w:rPr>
      </w:lvl>
    </w:lvlOverride>
    <w:lvlOverride w:ilvl="4">
      <w:lvl w:ilvl="4">
        <w:start w:val="1"/>
        <w:numFmt w:val="bullet"/>
        <w:lvlText w:val="o"/>
        <w:lvlJc w:val="left"/>
        <w:pPr>
          <w:tabs>
            <w:tab w:val="num" w:pos="0"/>
          </w:tabs>
          <w:ind w:left="1985" w:hanging="397"/>
        </w:pPr>
        <w:rPr>
          <w:rFonts w:ascii="Courier New" w:hAnsi="Courier New" w:cs="Courier New" w:hint="default"/>
        </w:rPr>
      </w:lvl>
    </w:lvlOverride>
    <w:lvlOverride w:ilvl="5">
      <w:lvl w:ilvl="5">
        <w:start w:val="1"/>
        <w:numFmt w:val="bullet"/>
        <w:lvlText w:val=""/>
        <w:lvlJc w:val="left"/>
        <w:pPr>
          <w:tabs>
            <w:tab w:val="num" w:pos="0"/>
          </w:tabs>
          <w:ind w:left="2382" w:hanging="397"/>
        </w:pPr>
        <w:rPr>
          <w:rFonts w:ascii="Wingdings" w:hAnsi="Wingdings" w:hint="default"/>
        </w:rPr>
      </w:lvl>
    </w:lvlOverride>
    <w:lvlOverride w:ilvl="6">
      <w:lvl w:ilvl="6">
        <w:start w:val="1"/>
        <w:numFmt w:val="bullet"/>
        <w:lvlText w:val=""/>
        <w:lvlJc w:val="left"/>
        <w:pPr>
          <w:tabs>
            <w:tab w:val="num" w:pos="0"/>
          </w:tabs>
          <w:ind w:left="2779" w:hanging="397"/>
        </w:pPr>
        <w:rPr>
          <w:rFonts w:ascii="Symbol" w:hAnsi="Symbol" w:hint="default"/>
        </w:rPr>
      </w:lvl>
    </w:lvlOverride>
    <w:lvlOverride w:ilvl="7">
      <w:lvl w:ilvl="7">
        <w:start w:val="1"/>
        <w:numFmt w:val="bullet"/>
        <w:lvlText w:val="o"/>
        <w:lvlJc w:val="left"/>
        <w:pPr>
          <w:tabs>
            <w:tab w:val="num" w:pos="0"/>
          </w:tabs>
          <w:ind w:left="3176" w:hanging="397"/>
        </w:pPr>
        <w:rPr>
          <w:rFonts w:ascii="Courier New" w:hAnsi="Courier New" w:cs="Courier New" w:hint="default"/>
        </w:rPr>
      </w:lvl>
    </w:lvlOverride>
    <w:lvlOverride w:ilvl="8">
      <w:lvl w:ilvl="8">
        <w:start w:val="1"/>
        <w:numFmt w:val="bullet"/>
        <w:lvlText w:val=""/>
        <w:lvlJc w:val="left"/>
        <w:pPr>
          <w:tabs>
            <w:tab w:val="num" w:pos="0"/>
          </w:tabs>
          <w:ind w:left="3573" w:hanging="397"/>
        </w:pPr>
        <w:rPr>
          <w:rFonts w:ascii="Wingdings" w:hAnsi="Wingdings" w:hint="default"/>
        </w:rPr>
      </w:lvl>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04"/>
    <w:rsid w:val="00180404"/>
    <w:rsid w:val="0020526D"/>
    <w:rsid w:val="006156E7"/>
    <w:rsid w:val="00E50B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LAP Body Text,~BodyText"/>
    <w:qFormat/>
    <w:pPr>
      <w:spacing w:before="180" w:after="0" w:line="312" w:lineRule="auto"/>
    </w:pPr>
    <w:rPr>
      <w:color w:val="000000" w:themeColor="text1"/>
      <w:sz w:val="20"/>
      <w:szCs w:val="20"/>
      <w:bdr w:val="nil"/>
    </w:rPr>
  </w:style>
  <w:style w:type="paragraph" w:styleId="Heading1">
    <w:name w:val="heading 1"/>
    <w:aliases w:val="~SectionHeading"/>
    <w:basedOn w:val="SecHeadNonToc"/>
    <w:next w:val="Normal"/>
    <w:link w:val="Heading1Char"/>
    <w:uiPriority w:val="9"/>
    <w:qFormat/>
    <w:pPr>
      <w:pageBreakBefore w:val="0"/>
      <w:numPr>
        <w:numId w:val="10"/>
      </w:numPr>
      <w:spacing w:before="240"/>
      <w:ind w:hanging="360"/>
      <w:outlineLvl w:val="0"/>
    </w:pPr>
    <w:rPr>
      <w:rFonts w:ascii="Times New Roman" w:eastAsia="Times New Roman" w:hAnsi="Times New Roman" w:cs="Times New Roman"/>
      <w:b/>
      <w:bCs/>
      <w:sz w:val="48"/>
      <w:szCs w:val="48"/>
    </w:rPr>
  </w:style>
  <w:style w:type="paragraph" w:styleId="Heading2">
    <w:name w:val="heading 2"/>
    <w:aliases w:val="~SubHeading"/>
    <w:basedOn w:val="ExecSumSubHead"/>
    <w:next w:val="Normal"/>
    <w:link w:val="Heading2Char"/>
    <w:uiPriority w:val="9"/>
    <w:qFormat/>
    <w:pPr>
      <w:numPr>
        <w:ilvl w:val="1"/>
        <w:numId w:val="10"/>
      </w:numPr>
      <w:ind w:hanging="360"/>
      <w:outlineLvl w:val="1"/>
    </w:pPr>
    <w:rPr>
      <w:rFonts w:ascii="Times New Roman" w:eastAsia="Times New Roman" w:hAnsi="Times New Roman" w:cs="Times New Roman"/>
      <w:b/>
      <w:bCs/>
      <w:szCs w:val="36"/>
    </w:rPr>
  </w:style>
  <w:style w:type="paragraph" w:styleId="Heading3">
    <w:name w:val="heading 3"/>
    <w:aliases w:val="~MinorSubHeading"/>
    <w:basedOn w:val="BodyText"/>
    <w:next w:val="Normal"/>
    <w:link w:val="Heading3Char"/>
    <w:uiPriority w:val="9"/>
    <w:qFormat/>
    <w:pPr>
      <w:numPr>
        <w:ilvl w:val="2"/>
      </w:numPr>
      <w:spacing w:after="0"/>
      <w:outlineLvl w:val="2"/>
    </w:pPr>
    <w:rPr>
      <w:rFonts w:ascii="Times New Roman" w:eastAsia="Times New Roman" w:hAnsi="Times New Roman" w:cs="Times New Roman"/>
      <w:b/>
      <w:bCs/>
      <w:sz w:val="28"/>
      <w:szCs w:val="28"/>
    </w:rPr>
  </w:style>
  <w:style w:type="paragraph" w:styleId="Heading4">
    <w:name w:val="heading 4"/>
    <w:aliases w:val="~Level4Heading"/>
    <w:basedOn w:val="Heading3"/>
    <w:next w:val="Normal"/>
    <w:link w:val="Heading4Char"/>
    <w:uiPriority w:val="9"/>
    <w:qFormat/>
    <w:pPr>
      <w:keepNext/>
      <w:keepLines/>
      <w:numPr>
        <w:ilvl w:val="3"/>
        <w:numId w:val="10"/>
      </w:numPr>
      <w:spacing w:before="240" w:after="240" w:line="240" w:lineRule="auto"/>
      <w:ind w:hanging="360"/>
      <w:outlineLvl w:val="3"/>
    </w:pPr>
    <w:rPr>
      <w:color w:val="8E908F" w:themeColor="background2"/>
      <w:sz w:val="24"/>
      <w:szCs w:val="24"/>
    </w:rPr>
  </w:style>
  <w:style w:type="paragraph" w:styleId="Heading5">
    <w:name w:val="heading 5"/>
    <w:basedOn w:val="Normal"/>
    <w:next w:val="Normal"/>
    <w:link w:val="Heading5Char"/>
    <w:uiPriority w:val="9"/>
    <w:pPr>
      <w:keepNext/>
      <w:keepLines/>
      <w:numPr>
        <w:ilvl w:val="4"/>
        <w:numId w:val="11"/>
      </w:numPr>
      <w:spacing w:before="200"/>
      <w:ind w:hanging="360"/>
      <w:outlineLvl w:val="4"/>
    </w:pPr>
    <w:rPr>
      <w:rFonts w:ascii="Times New Roman" w:eastAsia="Times New Roman" w:hAnsi="Times New Roman" w:cs="Times New Roman"/>
      <w:b/>
      <w:bCs/>
      <w:color w:val="auto"/>
    </w:rPr>
  </w:style>
  <w:style w:type="paragraph" w:styleId="Heading6">
    <w:name w:val="heading 6"/>
    <w:basedOn w:val="Normal"/>
    <w:next w:val="Normal"/>
    <w:link w:val="Heading6Char"/>
    <w:uiPriority w:val="9"/>
    <w:pPr>
      <w:keepNext/>
      <w:keepLines/>
      <w:numPr>
        <w:ilvl w:val="5"/>
        <w:numId w:val="11"/>
      </w:numPr>
      <w:spacing w:before="200"/>
      <w:ind w:hanging="360"/>
      <w:outlineLvl w:val="5"/>
    </w:pPr>
    <w:rPr>
      <w:rFonts w:ascii="Times New Roman" w:eastAsia="Times New Roman" w:hAnsi="Times New Roman" w:cs="Times New Roman"/>
      <w:b/>
      <w:bCs/>
      <w:iCs/>
      <w:color w:val="auto"/>
      <w:sz w:val="16"/>
      <w:szCs w:val="16"/>
    </w:rPr>
  </w:style>
  <w:style w:type="paragraph" w:styleId="Heading7">
    <w:name w:val="heading 7"/>
    <w:basedOn w:val="Normal"/>
    <w:next w:val="Normal"/>
    <w:link w:val="Heading7Char"/>
    <w:uiPriority w:val="9"/>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rmal"/>
    <w:next w:val="Normal"/>
    <w:qFormat/>
    <w:pPr>
      <w:keepNext/>
      <w:keepLines/>
      <w:pageBreakBefore/>
      <w:spacing w:before="0" w:after="240" w:line="240" w:lineRule="auto"/>
    </w:pPr>
    <w:rPr>
      <w:rFonts w:asciiTheme="majorHAnsi" w:hAnsiTheme="majorHAnsi"/>
      <w:caps/>
      <w:color w:val="0073CF" w:themeColor="text2"/>
      <w:sz w:val="44"/>
    </w:rPr>
  </w:style>
  <w:style w:type="paragraph" w:customStyle="1" w:styleId="AppendixDivider">
    <w:name w:val="~AppendixDivider"/>
    <w:basedOn w:val="Heading1"/>
    <w:next w:val="Normal"/>
    <w:qFormat/>
    <w:pPr>
      <w:pageBreakBefore/>
      <w:numPr>
        <w:numId w:val="0"/>
      </w:numPr>
      <w:ind w:left="-567"/>
    </w:pPr>
    <w:rPr>
      <w:caps w:val="0"/>
    </w:rPr>
  </w:style>
  <w:style w:type="paragraph" w:customStyle="1" w:styleId="AppHead">
    <w:name w:val="~AppHead"/>
    <w:basedOn w:val="SecHeadNonToc"/>
    <w:next w:val="Normal"/>
    <w:qFormat/>
    <w:pPr>
      <w:numPr>
        <w:numId w:val="6"/>
      </w:numPr>
    </w:pPr>
  </w:style>
  <w:style w:type="paragraph" w:customStyle="1" w:styleId="AppSubHead">
    <w:name w:val="~AppSubHead"/>
    <w:basedOn w:val="AppHead"/>
    <w:next w:val="Normal"/>
    <w:qFormat/>
    <w:pPr>
      <w:pageBreakBefore w:val="0"/>
      <w:numPr>
        <w:ilvl w:val="1"/>
      </w:numPr>
      <w:spacing w:before="240"/>
      <w:outlineLvl w:val="0"/>
    </w:pPr>
    <w:rPr>
      <w:caps w:val="0"/>
      <w:color w:val="8E908F" w:themeColor="background2"/>
      <w:sz w:val="36"/>
    </w:rPr>
  </w:style>
  <w:style w:type="paragraph" w:customStyle="1" w:styleId="AppMinorSubHead">
    <w:name w:val="~AppMinorSubHead"/>
    <w:basedOn w:val="AppSubHead"/>
    <w:next w:val="Normal"/>
    <w:qFormat/>
    <w:pPr>
      <w:numPr>
        <w:ilvl w:val="2"/>
      </w:numPr>
    </w:pPr>
    <w:rPr>
      <w:sz w:val="32"/>
    </w:rPr>
  </w:style>
  <w:style w:type="paragraph" w:customStyle="1" w:styleId="DLAPBioSubhead1">
    <w:name w:val="DLAP Bio Subhead 1"/>
    <w:aliases w:val="~BodyHeading"/>
    <w:basedOn w:val="Normal"/>
    <w:next w:val="Normal"/>
    <w:qFormat/>
    <w:pPr>
      <w:keepNext/>
      <w:spacing w:line="240" w:lineRule="auto"/>
    </w:pPr>
    <w:rPr>
      <w:b/>
      <w:color w:val="0073CF" w:themeColor="text2"/>
    </w:rPr>
  </w:style>
  <w:style w:type="paragraph" w:customStyle="1" w:styleId="BodyTextNum">
    <w:name w:val="~BodyTextNum"/>
    <w:basedOn w:val="Normal"/>
    <w:pPr>
      <w:tabs>
        <w:tab w:val="left" w:pos="284"/>
      </w:tabs>
      <w:ind w:left="284" w:hanging="284"/>
    </w:pPr>
    <w:rPr>
      <w:rFonts w:ascii="Arial" w:hAnsi="Arial"/>
      <w:color w:val="auto"/>
      <w:szCs w:val="22"/>
    </w:rPr>
  </w:style>
  <w:style w:type="paragraph" w:customStyle="1" w:styleId="DLAPBulletList">
    <w:name w:val="DLAP Bullet List"/>
    <w:aliases w:val="~Bullet1"/>
    <w:basedOn w:val="Normal"/>
    <w:qFormat/>
    <w:pPr>
      <w:numPr>
        <w:numId w:val="7"/>
      </w:numPr>
      <w:spacing w:before="60" w:after="60"/>
    </w:pPr>
    <w:rPr>
      <w:rFonts w:eastAsia="Calibri" w:cs="Arial"/>
    </w:rPr>
  </w:style>
  <w:style w:type="paragraph" w:customStyle="1" w:styleId="DLAPIndentedBullet">
    <w:name w:val="DLAP Indented Bullet"/>
    <w:aliases w:val="~Bullet2"/>
    <w:basedOn w:val="DLAPBulletList"/>
    <w:qFormat/>
    <w:pPr>
      <w:numPr>
        <w:ilvl w:val="1"/>
      </w:numPr>
    </w:pPr>
    <w:rPr>
      <w:noProof/>
    </w:rPr>
  </w:style>
  <w:style w:type="paragraph" w:customStyle="1" w:styleId="Bullet3">
    <w:name w:val="~Bullet3"/>
    <w:basedOn w:val="DLAPIndentedBullet"/>
    <w:qFormat/>
    <w:pPr>
      <w:numPr>
        <w:ilvl w:val="2"/>
      </w:numPr>
    </w:pPr>
  </w:style>
  <w:style w:type="paragraph" w:styleId="Caption">
    <w:name w:val="caption"/>
    <w:aliases w:val="~Caption"/>
    <w:basedOn w:val="DLAPBioSubhead1"/>
    <w:next w:val="Normal"/>
    <w:link w:val="CaptionChar"/>
    <w:qFormat/>
    <w:pPr>
      <w:tabs>
        <w:tab w:val="left" w:pos="851"/>
      </w:tabs>
      <w:spacing w:after="60"/>
    </w:pPr>
    <w:rPr>
      <w:rFonts w:eastAsia="Calibri" w:cs="Arial"/>
    </w:rPr>
  </w:style>
  <w:style w:type="character" w:customStyle="1" w:styleId="CaptionChar">
    <w:name w:val="Caption Char"/>
    <w:aliases w:val="~Caption Char"/>
    <w:basedOn w:val="DefaultParagraphFont"/>
    <w:link w:val="Caption"/>
    <w:rPr>
      <w:rFonts w:eastAsia="Calibri" w:cs="Arial"/>
      <w:b/>
      <w:color w:val="0073CF" w:themeColor="text2"/>
      <w:sz w:val="20"/>
      <w:szCs w:val="20"/>
    </w:rPr>
  </w:style>
  <w:style w:type="paragraph" w:customStyle="1" w:styleId="CaptionWide">
    <w:name w:val="~CaptionWide"/>
    <w:basedOn w:val="Caption"/>
    <w:next w:val="Normal"/>
    <w:qFormat/>
    <w:pPr>
      <w:tabs>
        <w:tab w:val="clear" w:pos="851"/>
      </w:tabs>
      <w:ind w:left="-1560" w:hanging="850"/>
    </w:pPr>
  </w:style>
  <w:style w:type="paragraph" w:customStyle="1" w:styleId="Confidential">
    <w:name w:val="~Confidential"/>
    <w:basedOn w:val="Normal"/>
    <w:pPr>
      <w:spacing w:before="0" w:line="240" w:lineRule="auto"/>
      <w:jc w:val="center"/>
    </w:pPr>
    <w:rPr>
      <w:color w:val="FFFFFF" w:themeColor="background1"/>
      <w:sz w:val="24"/>
    </w:rPr>
  </w:style>
  <w:style w:type="paragraph" w:customStyle="1" w:styleId="DocClient">
    <w:name w:val="~DocClient"/>
    <w:basedOn w:val="Normal"/>
    <w:pPr>
      <w:spacing w:before="0" w:line="240" w:lineRule="auto"/>
    </w:pPr>
  </w:style>
  <w:style w:type="paragraph" w:customStyle="1" w:styleId="DocDate">
    <w:name w:val="~DocDate"/>
    <w:basedOn w:val="Normal"/>
    <w:pPr>
      <w:spacing w:before="0" w:line="240" w:lineRule="auto"/>
    </w:pPr>
    <w:rPr>
      <w:color w:val="0073CF" w:themeColor="text2"/>
      <w:sz w:val="24"/>
    </w:rPr>
  </w:style>
  <w:style w:type="paragraph" w:customStyle="1" w:styleId="DocSubTitle">
    <w:name w:val="~DocSubTitle"/>
    <w:basedOn w:val="Normal"/>
    <w:pPr>
      <w:spacing w:before="0" w:line="240" w:lineRule="auto"/>
    </w:pPr>
    <w:rPr>
      <w:color w:val="8E908F" w:themeColor="background2"/>
      <w:sz w:val="32"/>
    </w:rPr>
  </w:style>
  <w:style w:type="paragraph" w:customStyle="1" w:styleId="DocTitle">
    <w:name w:val="~DocTitle"/>
    <w:basedOn w:val="Normal"/>
    <w:pPr>
      <w:spacing w:before="0" w:line="240" w:lineRule="auto"/>
    </w:pPr>
    <w:rPr>
      <w:caps/>
      <w:color w:val="0073CF" w:themeColor="text2"/>
      <w:sz w:val="56"/>
      <w:szCs w:val="56"/>
    </w:rPr>
  </w:style>
  <w:style w:type="paragraph" w:customStyle="1" w:styleId="DocType">
    <w:name w:val="~DocType"/>
    <w:basedOn w:val="Normal"/>
    <w:qFormat/>
    <w:pPr>
      <w:spacing w:before="0" w:line="240" w:lineRule="auto"/>
    </w:pPr>
  </w:style>
  <w:style w:type="paragraph" w:customStyle="1" w:styleId="Draft">
    <w:name w:val="~Draft"/>
    <w:basedOn w:val="Normal"/>
    <w:pPr>
      <w:spacing w:before="0" w:line="240" w:lineRule="auto"/>
    </w:pPr>
  </w:style>
  <w:style w:type="paragraph" w:customStyle="1" w:styleId="ExecSumHead">
    <w:name w:val="~ExecSumHead"/>
    <w:basedOn w:val="SecHeadNonToc"/>
    <w:next w:val="Normal"/>
    <w:qFormat/>
    <w:pPr>
      <w:pageBreakBefore w:val="0"/>
      <w:ind w:left="-567"/>
      <w:outlineLvl w:val="0"/>
    </w:pPr>
  </w:style>
  <w:style w:type="paragraph" w:customStyle="1" w:styleId="ExecSumSubHead">
    <w:name w:val="~ExecSumSubHead"/>
    <w:basedOn w:val="ExecSumHead"/>
    <w:next w:val="Normal"/>
    <w:qFormat/>
    <w:pPr>
      <w:spacing w:before="240"/>
    </w:pPr>
    <w:rPr>
      <w:caps w:val="0"/>
      <w:color w:val="8E908F" w:themeColor="background2"/>
      <w:sz w:val="36"/>
    </w:rPr>
  </w:style>
  <w:style w:type="paragraph" w:customStyle="1" w:styleId="GraphicLeft">
    <w:name w:val="~GraphicLeft"/>
    <w:basedOn w:val="Normal"/>
    <w:pPr>
      <w:spacing w:before="0" w:line="240" w:lineRule="auto"/>
    </w:pPr>
  </w:style>
  <w:style w:type="paragraph" w:customStyle="1" w:styleId="GraphicCentre">
    <w:name w:val="~GraphicCentre"/>
    <w:basedOn w:val="GraphicLeft"/>
    <w:qFormat/>
    <w:pPr>
      <w:jc w:val="center"/>
    </w:pPr>
  </w:style>
  <w:style w:type="paragraph" w:customStyle="1" w:styleId="GraphicRight">
    <w:name w:val="~GraphicRight"/>
    <w:basedOn w:val="GraphicLeft"/>
    <w:qFormat/>
    <w:pPr>
      <w:jc w:val="right"/>
    </w:pPr>
  </w:style>
  <w:style w:type="paragraph" w:customStyle="1" w:styleId="Hidden">
    <w:name w:val="~Hidden"/>
    <w:basedOn w:val="Normal"/>
    <w:pPr>
      <w:framePr w:wrap="around" w:vAnchor="page" w:hAnchor="page" w:xAlign="right" w:yAlign="bottom"/>
      <w:spacing w:before="0" w:line="240" w:lineRule="auto"/>
    </w:pPr>
    <w:rPr>
      <w:color w:val="C00000"/>
    </w:rPr>
  </w:style>
  <w:style w:type="paragraph" w:customStyle="1" w:styleId="IntroText">
    <w:name w:val="~IntroText"/>
    <w:basedOn w:val="Normal"/>
    <w:next w:val="Normal"/>
    <w:qFormat/>
    <w:pPr>
      <w:spacing w:before="240" w:after="240"/>
      <w:ind w:left="-567"/>
    </w:pPr>
    <w:rPr>
      <w:color w:val="0073CF" w:themeColor="text2"/>
      <w:sz w:val="24"/>
    </w:rPr>
  </w:style>
  <w:style w:type="paragraph" w:customStyle="1" w:styleId="KeyMsgBoxText">
    <w:name w:val="~KeyMsgBoxText"/>
    <w:basedOn w:val="Normal"/>
    <w:qFormat/>
    <w:pPr>
      <w:spacing w:before="0" w:after="60"/>
    </w:pPr>
  </w:style>
  <w:style w:type="paragraph" w:customStyle="1" w:styleId="KeyMsgBoxHead">
    <w:name w:val="~KeyMsgBoxHead"/>
    <w:basedOn w:val="KeyMsgBoxText"/>
    <w:qFormat/>
    <w:pPr>
      <w:keepNext/>
      <w:spacing w:before="180" w:after="180" w:line="240" w:lineRule="auto"/>
    </w:pPr>
    <w:rPr>
      <w:b/>
      <w:color w:val="0073CF" w:themeColor="text2"/>
      <w:sz w:val="24"/>
    </w:rPr>
  </w:style>
  <w:style w:type="paragraph" w:customStyle="1" w:styleId="NumBullet1">
    <w:name w:val="~NumBullet1"/>
    <w:basedOn w:val="DLAPBulletList"/>
    <w:qFormat/>
    <w:pPr>
      <w:numPr>
        <w:numId w:val="8"/>
      </w:numPr>
    </w:pPr>
  </w:style>
  <w:style w:type="paragraph" w:customStyle="1" w:styleId="NumBullet2">
    <w:name w:val="~NumBullet2"/>
    <w:basedOn w:val="NumBullet1"/>
    <w:qFormat/>
    <w:pPr>
      <w:numPr>
        <w:ilvl w:val="1"/>
      </w:numPr>
    </w:pPr>
  </w:style>
  <w:style w:type="paragraph" w:customStyle="1" w:styleId="NumBullet3">
    <w:name w:val="~NumBullet3"/>
    <w:basedOn w:val="NumBullet2"/>
    <w:qFormat/>
    <w:pPr>
      <w:numPr>
        <w:ilvl w:val="2"/>
      </w:numPr>
    </w:pPr>
  </w:style>
  <w:style w:type="paragraph" w:customStyle="1" w:styleId="QuoteBoxText">
    <w:name w:val="~QuoteBoxText"/>
    <w:basedOn w:val="Normal"/>
    <w:qFormat/>
    <w:pPr>
      <w:framePr w:hSpace="181" w:vSpace="113" w:wrap="around" w:vAnchor="text" w:hAnchor="page" w:x="1135" w:y="171"/>
      <w:spacing w:before="0" w:after="120" w:line="240" w:lineRule="auto"/>
      <w:ind w:left="142"/>
      <w:suppressOverlap/>
    </w:pPr>
    <w:rPr>
      <w:color w:val="8E908F" w:themeColor="background2"/>
    </w:rPr>
  </w:style>
  <w:style w:type="paragraph" w:customStyle="1" w:styleId="Source">
    <w:name w:val="~Source"/>
    <w:basedOn w:val="Normal"/>
    <w:next w:val="Normal"/>
    <w:qFormat/>
    <w:pPr>
      <w:spacing w:before="120" w:after="120" w:line="240" w:lineRule="auto"/>
    </w:pPr>
    <w:rPr>
      <w:rFonts w:eastAsia="Calibri" w:cs="Arial"/>
      <w:color w:val="8E908F" w:themeColor="background2"/>
      <w:sz w:val="16"/>
    </w:rPr>
  </w:style>
  <w:style w:type="paragraph" w:customStyle="1" w:styleId="SourceWide">
    <w:name w:val="~SourceWide"/>
    <w:basedOn w:val="Source"/>
    <w:next w:val="Normal"/>
    <w:qFormat/>
    <w:pPr>
      <w:ind w:left="-1701"/>
    </w:pPr>
  </w:style>
  <w:style w:type="paragraph" w:customStyle="1" w:styleId="Spacer">
    <w:name w:val="~Spacer"/>
    <w:basedOn w:val="Normal"/>
    <w:pPr>
      <w:spacing w:before="0" w:line="240" w:lineRule="auto"/>
    </w:pPr>
    <w:rPr>
      <w:rFonts w:ascii="Arial" w:hAnsi="Arial"/>
      <w:sz w:val="2"/>
    </w:rPr>
  </w:style>
  <w:style w:type="paragraph" w:customStyle="1" w:styleId="TableTextLeft">
    <w:name w:val="~TableTextLeft"/>
    <w:basedOn w:val="Normal"/>
    <w:qFormat/>
    <w:pPr>
      <w:spacing w:before="40" w:after="20"/>
    </w:pPr>
  </w:style>
  <w:style w:type="paragraph" w:customStyle="1" w:styleId="TableBullet1">
    <w:name w:val="~TableBullet1"/>
    <w:basedOn w:val="TableTextLeft"/>
    <w:qFormat/>
    <w:pPr>
      <w:numPr>
        <w:numId w:val="9"/>
      </w:numPr>
      <w:ind w:left="227" w:hanging="227"/>
    </w:pPr>
    <w:rPr>
      <w:rFonts w:eastAsia="Calibri" w:cs="Arial"/>
    </w:rPr>
  </w:style>
  <w:style w:type="paragraph" w:customStyle="1" w:styleId="TableHeadingLeft">
    <w:name w:val="~TableHeadingLeft"/>
    <w:basedOn w:val="TableTextLeft"/>
    <w:qFormat/>
    <w:pPr>
      <w:keepNext/>
    </w:pPr>
    <w:rPr>
      <w:b/>
      <w:color w:val="0073CF" w:themeColor="text2"/>
      <w:szCs w:val="26"/>
    </w:rPr>
  </w:style>
  <w:style w:type="paragraph" w:customStyle="1" w:styleId="TableHeadingCentre">
    <w:name w:val="~TableHeadingCentre"/>
    <w:basedOn w:val="TableHeadingLeft"/>
    <w:qFormat/>
    <w:pPr>
      <w:jc w:val="center"/>
    </w:pPr>
  </w:style>
  <w:style w:type="paragraph" w:customStyle="1" w:styleId="TableHeadingRight">
    <w:name w:val="~TableHeadingRight"/>
    <w:basedOn w:val="TableHeadingLeft"/>
    <w:qFormat/>
    <w:pPr>
      <w:jc w:val="right"/>
    </w:pPr>
  </w:style>
  <w:style w:type="table" w:customStyle="1" w:styleId="TableNormal0">
    <w:name w:val="~TableNormal"/>
    <w:basedOn w:val="TableNormal"/>
    <w:semiHidden/>
    <w:pPr>
      <w:spacing w:after="0" w:line="240" w:lineRule="auto"/>
    </w:pPr>
    <w:rPr>
      <w:color w:val="000000" w:themeColor="text1"/>
      <w:sz w:val="20"/>
      <w:szCs w:val="20"/>
    </w:rPr>
    <w:tblPr/>
  </w:style>
  <w:style w:type="paragraph" w:customStyle="1" w:styleId="TableTextCentre">
    <w:name w:val="~TableTextCentre"/>
    <w:basedOn w:val="TableTextLeft"/>
    <w:qFormat/>
    <w:pPr>
      <w:jc w:val="center"/>
    </w:pPr>
  </w:style>
  <w:style w:type="paragraph" w:customStyle="1" w:styleId="TableTextRight">
    <w:name w:val="~TableTextRight"/>
    <w:basedOn w:val="TableTextLeft"/>
    <w:qFormat/>
    <w:pPr>
      <w:jc w:val="right"/>
    </w:pPr>
  </w:style>
  <w:style w:type="paragraph" w:customStyle="1" w:styleId="TableTitleLeft">
    <w:name w:val="~TableTitleLeft"/>
    <w:basedOn w:val="TableTextLeft"/>
    <w:qFormat/>
    <w:pPr>
      <w:spacing w:after="40" w:line="240" w:lineRule="auto"/>
    </w:pPr>
    <w:rPr>
      <w:rFonts w:ascii="Arial" w:hAnsi="Arial"/>
      <w:b/>
      <w:color w:val="FFFFFF" w:themeColor="background1"/>
      <w:szCs w:val="26"/>
    </w:rPr>
  </w:style>
  <w:style w:type="paragraph" w:customStyle="1" w:styleId="TableTotalLeft">
    <w:name w:val="~TableTotalLeft"/>
    <w:basedOn w:val="TableTextLeft"/>
    <w:qFormat/>
    <w:rPr>
      <w:b/>
    </w:rPr>
  </w:style>
  <w:style w:type="paragraph" w:customStyle="1" w:styleId="TableTotalCentre">
    <w:name w:val="~TableTotalCentre"/>
    <w:basedOn w:val="TableTotalLeft"/>
    <w:qFormat/>
    <w:pPr>
      <w:framePr w:wrap="around" w:vAnchor="page" w:hAnchor="margin" w:y="1135"/>
      <w:suppressOverlap/>
      <w:jc w:val="center"/>
    </w:pPr>
  </w:style>
  <w:style w:type="paragraph" w:customStyle="1" w:styleId="TableTotalRight">
    <w:name w:val="~TableTotalRight"/>
    <w:basedOn w:val="TableTotalLeft"/>
    <w:qFormat/>
    <w:pPr>
      <w:framePr w:wrap="around" w:vAnchor="page" w:hAnchor="margin" w:y="1135"/>
      <w:suppressOverlap/>
      <w:jc w:val="right"/>
    </w:pPr>
  </w:style>
  <w:style w:type="character" w:styleId="FollowedHyperlink">
    <w:name w:val="FollowedHyperlink"/>
    <w:aliases w:val="~FollowedHyperlink"/>
    <w:basedOn w:val="DefaultParagraphFont"/>
    <w:uiPriority w:val="99"/>
    <w:rPr>
      <w:color w:val="E98300" w:themeColor="followedHyperlink"/>
      <w:u w:val="single"/>
    </w:rPr>
  </w:style>
  <w:style w:type="paragraph" w:styleId="Footer">
    <w:name w:val="footer"/>
    <w:aliases w:val="~Footer"/>
    <w:basedOn w:val="Normal"/>
    <w:link w:val="FooterChar"/>
    <w:uiPriority w:val="99"/>
    <w:pPr>
      <w:spacing w:before="0" w:line="240" w:lineRule="auto"/>
    </w:pPr>
    <w:rPr>
      <w:color w:val="8E908F" w:themeColor="background2"/>
      <w:sz w:val="16"/>
    </w:rPr>
  </w:style>
  <w:style w:type="character" w:customStyle="1" w:styleId="FooterChar">
    <w:name w:val="Footer Char"/>
    <w:aliases w:val="~Footer Char"/>
    <w:basedOn w:val="DefaultParagraphFont"/>
    <w:link w:val="Footer"/>
    <w:uiPriority w:val="99"/>
    <w:rPr>
      <w:color w:val="8E908F" w:themeColor="background2"/>
      <w:sz w:val="16"/>
      <w:szCs w:val="20"/>
    </w:rPr>
  </w:style>
  <w:style w:type="paragraph" w:styleId="FootnoteText">
    <w:name w:val="footnote text"/>
    <w:aliases w:val="~FootnoteText"/>
    <w:basedOn w:val="Normal"/>
    <w:link w:val="FootnoteTextChar"/>
    <w:pPr>
      <w:spacing w:before="120" w:line="264" w:lineRule="auto"/>
      <w:ind w:left="284" w:hanging="284"/>
    </w:pPr>
    <w:rPr>
      <w:rFonts w:ascii="Arial" w:hAnsi="Arial"/>
      <w:color w:val="8E908F" w:themeColor="background2"/>
    </w:rPr>
  </w:style>
  <w:style w:type="character" w:customStyle="1" w:styleId="FootnoteTextChar">
    <w:name w:val="Footnote Text Char"/>
    <w:aliases w:val="~FootnoteText Char"/>
    <w:basedOn w:val="DefaultParagraphFont"/>
    <w:link w:val="FootnoteText"/>
    <w:rPr>
      <w:rFonts w:ascii="Arial" w:hAnsi="Arial"/>
      <w:color w:val="8E908F" w:themeColor="background2"/>
      <w:sz w:val="20"/>
      <w:szCs w:val="20"/>
    </w:rPr>
  </w:style>
  <w:style w:type="paragraph" w:styleId="Header">
    <w:name w:val="header"/>
    <w:aliases w:val="~Header"/>
    <w:basedOn w:val="Normal"/>
    <w:link w:val="HeaderChar"/>
    <w:uiPriority w:val="99"/>
    <w:pPr>
      <w:spacing w:before="0" w:line="240" w:lineRule="auto"/>
    </w:pPr>
  </w:style>
  <w:style w:type="character" w:customStyle="1" w:styleId="HeaderChar">
    <w:name w:val="Header Char"/>
    <w:aliases w:val="~Header Char"/>
    <w:basedOn w:val="DefaultParagraphFont"/>
    <w:link w:val="Header"/>
    <w:uiPriority w:val="99"/>
    <w:rPr>
      <w:color w:val="000000" w:themeColor="text1"/>
      <w:sz w:val="20"/>
      <w:szCs w:val="20"/>
    </w:rPr>
  </w:style>
  <w:style w:type="character" w:customStyle="1" w:styleId="Heading1Char">
    <w:name w:val="Heading 1 Char"/>
    <w:aliases w:val="~SectionHeading Char"/>
    <w:basedOn w:val="DefaultParagraphFont"/>
    <w:link w:val="Heading1"/>
    <w:uiPriority w:val="9"/>
    <w:rPr>
      <w:rFonts w:asciiTheme="majorHAnsi" w:hAnsiTheme="majorHAnsi" w:cs="Arial"/>
      <w:caps/>
      <w:color w:val="0073CF" w:themeColor="text2"/>
      <w:sz w:val="44"/>
      <w:szCs w:val="44"/>
    </w:rPr>
  </w:style>
  <w:style w:type="character" w:customStyle="1" w:styleId="Heading2Char">
    <w:name w:val="Heading 2 Char"/>
    <w:aliases w:val="~SubHeading Char"/>
    <w:basedOn w:val="DefaultParagraphFont"/>
    <w:link w:val="Heading2"/>
    <w:uiPriority w:val="9"/>
    <w:rPr>
      <w:rFonts w:asciiTheme="majorHAnsi" w:hAnsiTheme="majorHAnsi"/>
      <w:color w:val="8E908F" w:themeColor="background2"/>
      <w:sz w:val="36"/>
      <w:szCs w:val="20"/>
    </w:rPr>
  </w:style>
  <w:style w:type="character" w:customStyle="1" w:styleId="Heading3Char">
    <w:name w:val="Heading 3 Char"/>
    <w:aliases w:val="~MinorSubHeading Char"/>
    <w:basedOn w:val="DefaultParagraphFont"/>
    <w:link w:val="Heading3"/>
    <w:uiPriority w:val="9"/>
    <w:rPr>
      <w:rFonts w:cs="Arial"/>
      <w:color w:val="000000" w:themeColor="text1"/>
      <w:sz w:val="20"/>
      <w:szCs w:val="20"/>
    </w:rPr>
  </w:style>
  <w:style w:type="character" w:customStyle="1" w:styleId="Heading4Char">
    <w:name w:val="Heading 4 Char"/>
    <w:aliases w:val="~Level4Heading Char"/>
    <w:basedOn w:val="DefaultParagraphFont"/>
    <w:link w:val="Heading4"/>
    <w:uiPriority w:val="9"/>
    <w:rPr>
      <w:rFonts w:asciiTheme="majorHAnsi" w:hAnsiTheme="majorHAnsi" w:cs="Arial"/>
      <w:color w:val="8E908F" w:themeColor="background2"/>
      <w:sz w:val="28"/>
      <w:szCs w:val="20"/>
    </w:rPr>
  </w:style>
  <w:style w:type="character" w:styleId="Hyperlink">
    <w:name w:val="Hyperlink"/>
    <w:aliases w:val="~Hyperlink"/>
    <w:basedOn w:val="DefaultParagraphFont"/>
    <w:uiPriority w:val="99"/>
    <w:rPr>
      <w:color w:val="0073CF" w:themeColor="hyperlink"/>
      <w:u w:val="single"/>
    </w:rPr>
  </w:style>
  <w:style w:type="paragraph" w:styleId="TOC1">
    <w:name w:val="toc 1"/>
    <w:aliases w:val="~SectionHeadings"/>
    <w:basedOn w:val="Normal"/>
    <w:next w:val="Normal"/>
    <w:uiPriority w:val="39"/>
    <w:pPr>
      <w:tabs>
        <w:tab w:val="left" w:pos="425"/>
        <w:tab w:val="right" w:leader="underscore" w:pos="9639"/>
      </w:tabs>
      <w:spacing w:after="20" w:line="240" w:lineRule="auto"/>
      <w:ind w:left="567" w:right="403"/>
    </w:pPr>
    <w:rPr>
      <w:rFonts w:asciiTheme="majorHAnsi" w:eastAsiaTheme="minorEastAsia" w:hAnsiTheme="majorHAnsi"/>
      <w:noProof/>
      <w:color w:val="0073CF" w:themeColor="text2"/>
      <w:lang w:eastAsia="en-GB"/>
    </w:rPr>
  </w:style>
  <w:style w:type="paragraph" w:styleId="TOC2">
    <w:name w:val="toc 2"/>
    <w:aliases w:val="~SubHeadings"/>
    <w:basedOn w:val="TOC1"/>
    <w:next w:val="Normal"/>
    <w:uiPriority w:val="39"/>
    <w:pPr>
      <w:tabs>
        <w:tab w:val="clear" w:pos="425"/>
        <w:tab w:val="left" w:pos="993"/>
      </w:tabs>
      <w:spacing w:before="20"/>
      <w:ind w:left="992"/>
    </w:pPr>
    <w:rPr>
      <w:color w:val="8E908F" w:themeColor="background2"/>
      <w:sz w:val="18"/>
    </w:rPr>
  </w:style>
  <w:style w:type="paragraph" w:styleId="TOC3">
    <w:name w:val="toc 3"/>
    <w:aliases w:val="~MinorSubheadings"/>
    <w:basedOn w:val="TOC2"/>
    <w:next w:val="Normal"/>
    <w:uiPriority w:val="39"/>
    <w:pPr>
      <w:tabs>
        <w:tab w:val="clear" w:pos="993"/>
        <w:tab w:val="left" w:pos="1843"/>
      </w:tabs>
    </w:pPr>
  </w:style>
  <w:style w:type="paragraph" w:styleId="TOC4">
    <w:name w:val="toc 4"/>
    <w:aliases w:val="~FourthHeadLevel"/>
    <w:basedOn w:val="TOC3"/>
    <w:next w:val="Normal"/>
    <w:uiPriority w:val="39"/>
    <w:pPr>
      <w:tabs>
        <w:tab w:val="left" w:pos="2098"/>
      </w:tabs>
      <w:ind w:left="2098" w:hanging="794"/>
    </w:pPr>
  </w:style>
  <w:style w:type="paragraph" w:styleId="TOC5">
    <w:name w:val="toc 5"/>
    <w:aliases w:val="~ExecSumHeading"/>
    <w:basedOn w:val="TOC1"/>
    <w:next w:val="Normal"/>
    <w:uiPriority w:val="39"/>
    <w:pPr>
      <w:tabs>
        <w:tab w:val="right" w:leader="underscore" w:pos="9498"/>
      </w:tabs>
    </w:pPr>
  </w:style>
  <w:style w:type="paragraph" w:styleId="TOC6">
    <w:name w:val="toc 6"/>
    <w:aliases w:val="~AppDivider"/>
    <w:basedOn w:val="TOC1"/>
    <w:next w:val="Normal"/>
    <w:autoRedefine/>
    <w:uiPriority w:val="39"/>
    <w:pPr>
      <w:spacing w:before="240"/>
    </w:pPr>
  </w:style>
  <w:style w:type="paragraph" w:styleId="TOC7">
    <w:name w:val="toc 7"/>
    <w:aliases w:val="~AppHeadings"/>
    <w:basedOn w:val="TOC1"/>
    <w:next w:val="Normal"/>
    <w:uiPriority w:val="39"/>
    <w:pPr>
      <w:keepNext/>
      <w:keepLines/>
    </w:pPr>
  </w:style>
  <w:style w:type="paragraph" w:styleId="TOC8">
    <w:name w:val="toc 8"/>
    <w:aliases w:val="~AppSubHeadings"/>
    <w:basedOn w:val="TOC2"/>
    <w:next w:val="Normal"/>
    <w:uiPriority w:val="39"/>
  </w:style>
  <w:style w:type="paragraph" w:styleId="TOC9">
    <w:name w:val="toc 9"/>
    <w:basedOn w:val="Normal"/>
    <w:next w:val="Normal"/>
    <w:uiPriority w:val="39"/>
    <w:pPr>
      <w:spacing w:after="100"/>
      <w:ind w:left="1600"/>
    </w:pPr>
    <w:rPr>
      <w:rFonts w:ascii="Arial" w:hAnsi="Arial"/>
      <w:color w:val="auto"/>
      <w:szCs w:val="22"/>
    </w:rPr>
  </w:style>
  <w:style w:type="paragraph" w:styleId="TOCHeading">
    <w:name w:val="TOC Heading"/>
    <w:basedOn w:val="Heading1"/>
    <w:next w:val="Normal"/>
    <w:uiPriority w:val="39"/>
    <w:pPr>
      <w:numPr>
        <w:numId w:val="0"/>
      </w:numPr>
      <w:spacing w:after="0" w:line="264" w:lineRule="auto"/>
      <w:jc w:val="both"/>
      <w:outlineLvl w:val="9"/>
    </w:pPr>
    <w:rPr>
      <w:rFonts w:eastAsiaTheme="majorEastAsia" w:cstheme="majorBidi"/>
      <w:color w:val="auto"/>
      <w:sz w:val="28"/>
      <w:szCs w:val="28"/>
    </w:rPr>
  </w:style>
  <w:style w:type="table" w:styleId="TableGrid">
    <w:name w:val="Table Grid"/>
    <w:basedOn w:val="TableNormal"/>
    <w:uiPriority w:val="59"/>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table" w:customStyle="1" w:styleId="TableClear">
    <w:name w:val="~TableClear"/>
    <w:basedOn w:val="TableNormal"/>
    <w:uiPriority w:val="99"/>
    <w:pPr>
      <w:spacing w:after="0" w:line="240" w:lineRule="auto"/>
    </w:pPr>
    <w:rPr>
      <w:color w:val="000000" w:themeColor="text1"/>
      <w:sz w:val="20"/>
      <w:szCs w:val="20"/>
    </w:rPr>
    <w:tblPr/>
  </w:style>
  <w:style w:type="character" w:styleId="FootnoteReference">
    <w:name w:val="footnote reference"/>
    <w:basedOn w:val="DefaultParagraphFont"/>
    <w:rPr>
      <w:rFonts w:asciiTheme="minorHAnsi" w:hAnsiTheme="minorHAnsi"/>
      <w:color w:val="0073CF" w:themeColor="text2"/>
      <w:vertAlign w:val="superscript"/>
    </w:rPr>
  </w:style>
  <w:style w:type="paragraph" w:styleId="ListParagraph">
    <w:name w:val="List Paragraph"/>
    <w:basedOn w:val="Normal"/>
    <w:uiPriority w:val="34"/>
    <w:pPr>
      <w:ind w:left="720"/>
      <w:contextualSpacing/>
    </w:pPr>
    <w:rPr>
      <w:rFonts w:ascii="Arial" w:hAnsi="Arial"/>
    </w:rPr>
  </w:style>
  <w:style w:type="paragraph" w:styleId="BalloonText">
    <w:name w:val="Balloon Text"/>
    <w:basedOn w:val="Normal"/>
    <w:link w:val="BalloonTextChar"/>
    <w:uiPriority w:val="9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themeColor="text1"/>
      <w:sz w:val="16"/>
      <w:szCs w:val="16"/>
    </w:rPr>
  </w:style>
  <w:style w:type="character" w:styleId="PlaceholderText">
    <w:name w:val="Placeholder Text"/>
    <w:basedOn w:val="DefaultParagraphFont"/>
    <w:uiPriority w:val="99"/>
    <w:rPr>
      <w:color w:val="808080"/>
    </w:rPr>
  </w:style>
  <w:style w:type="table" w:styleId="MediumShading2-Accent1">
    <w:name w:val="Medium Shading 2 Accent 1"/>
    <w:basedOn w:val="TableNormal"/>
    <w:uiPriority w:val="64"/>
    <w:pPr>
      <w:spacing w:after="0" w:line="240" w:lineRule="auto"/>
    </w:pPr>
    <w:rPr>
      <w:color w:val="000000" w:themeColor="text1"/>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CF" w:themeFill="accent1"/>
      </w:tcPr>
    </w:tblStylePr>
    <w:tblStylePr w:type="lastCol">
      <w:rPr>
        <w:b/>
        <w:bCs/>
        <w:color w:val="FFFFFF" w:themeColor="background1"/>
      </w:rPr>
      <w:tblPr/>
      <w:tcPr>
        <w:tcBorders>
          <w:left w:val="nil"/>
          <w:right w:val="nil"/>
          <w:insideH w:val="nil"/>
          <w:insideV w:val="nil"/>
        </w:tcBorders>
        <w:shd w:val="clear" w:color="auto" w:fill="0073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rFonts w:ascii="Arial" w:hAnsi="Arial"/>
      <w:color w:val="auto"/>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sz w:val="20"/>
      <w:szCs w:val="20"/>
    </w:rPr>
  </w:style>
  <w:style w:type="paragraph" w:styleId="Revision">
    <w:name w:val="Revision"/>
    <w:hidden/>
    <w:uiPriority w:val="99"/>
    <w:semiHidden/>
    <w:pPr>
      <w:spacing w:after="0" w:line="240" w:lineRule="auto"/>
    </w:pPr>
    <w:rPr>
      <w:color w:val="808080" w:themeColor="background1" w:themeShade="80"/>
      <w:sz w:val="20"/>
      <w:szCs w:val="20"/>
    </w:rPr>
  </w:style>
  <w:style w:type="paragraph" w:customStyle="1" w:styleId="BackCoverAddress">
    <w:name w:val="~BackCoverAddress"/>
    <w:basedOn w:val="Normal"/>
    <w:link w:val="BackCoverAddressChar"/>
    <w:qFormat/>
    <w:pPr>
      <w:spacing w:before="0" w:line="240" w:lineRule="auto"/>
    </w:pPr>
    <w:rPr>
      <w:color w:val="FFFFFF" w:themeColor="background1"/>
      <w:sz w:val="28"/>
    </w:rPr>
  </w:style>
  <w:style w:type="character" w:customStyle="1" w:styleId="BackCoverAddressChar">
    <w:name w:val="~BackCoverAddress Char"/>
    <w:basedOn w:val="DefaultParagraphFont"/>
    <w:link w:val="BackCoverAddress"/>
    <w:rPr>
      <w:color w:val="FFFFFF" w:themeColor="background1"/>
      <w:sz w:val="28"/>
      <w:szCs w:val="20"/>
    </w:rPr>
  </w:style>
  <w:style w:type="paragraph" w:customStyle="1" w:styleId="CVName">
    <w:name w:val="~CVName"/>
    <w:basedOn w:val="Normal"/>
    <w:qFormat/>
    <w:pPr>
      <w:keepNext/>
      <w:spacing w:before="0"/>
    </w:pPr>
    <w:rPr>
      <w:sz w:val="32"/>
    </w:rPr>
  </w:style>
  <w:style w:type="paragraph" w:customStyle="1" w:styleId="CVPosition">
    <w:name w:val="~CVPosition"/>
    <w:basedOn w:val="CVName"/>
    <w:next w:val="Normal"/>
    <w:qFormat/>
    <w:rPr>
      <w:b/>
      <w:color w:val="8E908F" w:themeColor="background2"/>
      <w:sz w:val="20"/>
    </w:rPr>
  </w:style>
  <w:style w:type="paragraph" w:customStyle="1" w:styleId="CVHeading2">
    <w:name w:val="~CVHeading2"/>
    <w:basedOn w:val="CVPosition"/>
    <w:next w:val="Normal"/>
    <w:qFormat/>
    <w:pPr>
      <w:spacing w:before="120" w:after="120"/>
    </w:pPr>
    <w:rPr>
      <w:b w:val="0"/>
      <w:sz w:val="18"/>
    </w:rPr>
  </w:style>
  <w:style w:type="paragraph" w:customStyle="1" w:styleId="CVInfo">
    <w:name w:val="~CVInfo"/>
    <w:basedOn w:val="CVHeading2"/>
    <w:qFormat/>
    <w:pPr>
      <w:keepLines/>
      <w:spacing w:before="0"/>
    </w:pPr>
    <w:rPr>
      <w:sz w:val="16"/>
    </w:rPr>
  </w:style>
  <w:style w:type="paragraph" w:customStyle="1" w:styleId="CVAddress">
    <w:name w:val="~CVAddress"/>
    <w:basedOn w:val="CVInfo"/>
    <w:qFormat/>
    <w:pPr>
      <w:keepLines w:val="0"/>
      <w:spacing w:after="0"/>
    </w:pPr>
    <w:rPr>
      <w:color w:val="000000" w:themeColor="text1"/>
    </w:rPr>
  </w:style>
  <w:style w:type="paragraph" w:customStyle="1" w:styleId="DocOptionalFooter">
    <w:name w:val="~DocOptionalFooter"/>
    <w:basedOn w:val="Normal"/>
    <w:qFormat/>
    <w:pPr>
      <w:spacing w:before="0" w:line="240" w:lineRule="auto"/>
    </w:pPr>
    <w:rPr>
      <w:color w:val="FFFFFF" w:themeColor="background1"/>
      <w:sz w:val="2"/>
      <w:szCs w:val="22"/>
    </w:rPr>
  </w:style>
  <w:style w:type="paragraph" w:customStyle="1" w:styleId="KeyMsg">
    <w:name w:val="~KeyMsg"/>
    <w:basedOn w:val="Normal"/>
    <w:qFormat/>
    <w:pPr>
      <w:spacing w:after="120" w:line="288" w:lineRule="auto"/>
    </w:pPr>
    <w:rPr>
      <w:color w:val="8E908F" w:themeColor="background2"/>
      <w:sz w:val="24"/>
    </w:rPr>
  </w:style>
  <w:style w:type="table" w:customStyle="1" w:styleId="DLATable">
    <w:name w:val="~DLATable"/>
    <w:basedOn w:val="TableNormal"/>
    <w:uiPriority w:val="99"/>
    <w:qFormat/>
    <w:pPr>
      <w:spacing w:after="0" w:line="240" w:lineRule="auto"/>
    </w:pPr>
    <w:rPr>
      <w:color w:val="000000" w:themeColor="text1"/>
      <w:sz w:val="20"/>
      <w:szCs w:val="20"/>
    </w:rPr>
    <w:tblPr>
      <w:tblStyleRowBandSize w:val="1"/>
      <w:tblBorders>
        <w:top w:val="single" w:sz="4" w:space="0" w:color="0073CF" w:themeColor="text2"/>
        <w:bottom w:val="single" w:sz="4" w:space="0" w:color="0073CF" w:themeColor="text2"/>
        <w:insideH w:val="single" w:sz="4" w:space="0" w:color="D9D9D9" w:themeColor="background1" w:themeShade="D9"/>
      </w:tblBorders>
    </w:tblPr>
    <w:tblStylePr w:type="firstRow">
      <w:tblPr/>
      <w:trPr>
        <w:cantSplit/>
        <w:tblHeader/>
      </w:trPr>
      <w:tcPr>
        <w:tcBorders>
          <w:top w:val="single" w:sz="4" w:space="0" w:color="0073CF" w:themeColor="text2"/>
          <w:left w:val="nil"/>
          <w:bottom w:val="single" w:sz="4" w:space="0" w:color="0073CF" w:themeColor="text2"/>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Quote">
    <w:name w:val="~Quote"/>
    <w:basedOn w:val="QuoteBoxText"/>
    <w:next w:val="Normal"/>
    <w:pPr>
      <w:framePr w:wrap="around"/>
      <w:spacing w:before="140" w:after="0" w:line="312" w:lineRule="auto"/>
      <w:ind w:left="0"/>
    </w:pPr>
    <w:rPr>
      <w:color w:val="0073CF" w:themeColor="text2"/>
    </w:rPr>
  </w:style>
  <w:style w:type="character" w:customStyle="1" w:styleId="QuoteEndMark">
    <w:name w:val="~QuoteEndMark"/>
    <w:basedOn w:val="DefaultParagraphFont"/>
    <w:uiPriority w:val="1"/>
    <w:rPr>
      <w:position w:val="-20"/>
    </w:rPr>
  </w:style>
  <w:style w:type="paragraph" w:customStyle="1" w:styleId="QuoteMark">
    <w:name w:val="~QuoteMark"/>
    <w:basedOn w:val="Normal"/>
    <w:pPr>
      <w:keepNext/>
      <w:spacing w:before="120" w:after="120" w:line="264" w:lineRule="auto"/>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color w:val="000000" w:themeColor="text1"/>
      <w:sz w:val="20"/>
      <w:szCs w:val="20"/>
    </w:rPr>
  </w:style>
  <w:style w:type="paragraph" w:styleId="NoSpacing">
    <w:name w:val="No Spacing"/>
    <w:aliases w:val="~BaseStyle"/>
    <w:qFormat/>
    <w:pPr>
      <w:spacing w:after="0" w:line="240" w:lineRule="auto"/>
    </w:pPr>
    <w:rPr>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LAP Body Text,~BodyText"/>
    <w:qFormat/>
    <w:pPr>
      <w:spacing w:before="180" w:after="0" w:line="312" w:lineRule="auto"/>
    </w:pPr>
    <w:rPr>
      <w:color w:val="000000" w:themeColor="text1"/>
      <w:sz w:val="20"/>
      <w:szCs w:val="20"/>
      <w:bdr w:val="nil"/>
    </w:rPr>
  </w:style>
  <w:style w:type="paragraph" w:styleId="Heading1">
    <w:name w:val="heading 1"/>
    <w:aliases w:val="~SectionHeading"/>
    <w:basedOn w:val="SecHeadNonToc"/>
    <w:next w:val="Normal"/>
    <w:link w:val="Heading1Char"/>
    <w:uiPriority w:val="9"/>
    <w:qFormat/>
    <w:pPr>
      <w:pageBreakBefore w:val="0"/>
      <w:numPr>
        <w:numId w:val="10"/>
      </w:numPr>
      <w:spacing w:before="240"/>
      <w:ind w:hanging="360"/>
      <w:outlineLvl w:val="0"/>
    </w:pPr>
    <w:rPr>
      <w:rFonts w:ascii="Times New Roman" w:eastAsia="Times New Roman" w:hAnsi="Times New Roman" w:cs="Times New Roman"/>
      <w:b/>
      <w:bCs/>
      <w:sz w:val="48"/>
      <w:szCs w:val="48"/>
    </w:rPr>
  </w:style>
  <w:style w:type="paragraph" w:styleId="Heading2">
    <w:name w:val="heading 2"/>
    <w:aliases w:val="~SubHeading"/>
    <w:basedOn w:val="ExecSumSubHead"/>
    <w:next w:val="Normal"/>
    <w:link w:val="Heading2Char"/>
    <w:uiPriority w:val="9"/>
    <w:qFormat/>
    <w:pPr>
      <w:numPr>
        <w:ilvl w:val="1"/>
        <w:numId w:val="10"/>
      </w:numPr>
      <w:ind w:hanging="360"/>
      <w:outlineLvl w:val="1"/>
    </w:pPr>
    <w:rPr>
      <w:rFonts w:ascii="Times New Roman" w:eastAsia="Times New Roman" w:hAnsi="Times New Roman" w:cs="Times New Roman"/>
      <w:b/>
      <w:bCs/>
      <w:szCs w:val="36"/>
    </w:rPr>
  </w:style>
  <w:style w:type="paragraph" w:styleId="Heading3">
    <w:name w:val="heading 3"/>
    <w:aliases w:val="~MinorSubHeading"/>
    <w:basedOn w:val="BodyText"/>
    <w:next w:val="Normal"/>
    <w:link w:val="Heading3Char"/>
    <w:uiPriority w:val="9"/>
    <w:qFormat/>
    <w:pPr>
      <w:numPr>
        <w:ilvl w:val="2"/>
      </w:numPr>
      <w:spacing w:after="0"/>
      <w:outlineLvl w:val="2"/>
    </w:pPr>
    <w:rPr>
      <w:rFonts w:ascii="Times New Roman" w:eastAsia="Times New Roman" w:hAnsi="Times New Roman" w:cs="Times New Roman"/>
      <w:b/>
      <w:bCs/>
      <w:sz w:val="28"/>
      <w:szCs w:val="28"/>
    </w:rPr>
  </w:style>
  <w:style w:type="paragraph" w:styleId="Heading4">
    <w:name w:val="heading 4"/>
    <w:aliases w:val="~Level4Heading"/>
    <w:basedOn w:val="Heading3"/>
    <w:next w:val="Normal"/>
    <w:link w:val="Heading4Char"/>
    <w:uiPriority w:val="9"/>
    <w:qFormat/>
    <w:pPr>
      <w:keepNext/>
      <w:keepLines/>
      <w:numPr>
        <w:ilvl w:val="3"/>
        <w:numId w:val="10"/>
      </w:numPr>
      <w:spacing w:before="240" w:after="240" w:line="240" w:lineRule="auto"/>
      <w:ind w:hanging="360"/>
      <w:outlineLvl w:val="3"/>
    </w:pPr>
    <w:rPr>
      <w:color w:val="8E908F" w:themeColor="background2"/>
      <w:sz w:val="24"/>
      <w:szCs w:val="24"/>
    </w:rPr>
  </w:style>
  <w:style w:type="paragraph" w:styleId="Heading5">
    <w:name w:val="heading 5"/>
    <w:basedOn w:val="Normal"/>
    <w:next w:val="Normal"/>
    <w:link w:val="Heading5Char"/>
    <w:uiPriority w:val="9"/>
    <w:pPr>
      <w:keepNext/>
      <w:keepLines/>
      <w:numPr>
        <w:ilvl w:val="4"/>
        <w:numId w:val="11"/>
      </w:numPr>
      <w:spacing w:before="200"/>
      <w:ind w:hanging="360"/>
      <w:outlineLvl w:val="4"/>
    </w:pPr>
    <w:rPr>
      <w:rFonts w:ascii="Times New Roman" w:eastAsia="Times New Roman" w:hAnsi="Times New Roman" w:cs="Times New Roman"/>
      <w:b/>
      <w:bCs/>
      <w:color w:val="auto"/>
    </w:rPr>
  </w:style>
  <w:style w:type="paragraph" w:styleId="Heading6">
    <w:name w:val="heading 6"/>
    <w:basedOn w:val="Normal"/>
    <w:next w:val="Normal"/>
    <w:link w:val="Heading6Char"/>
    <w:uiPriority w:val="9"/>
    <w:pPr>
      <w:keepNext/>
      <w:keepLines/>
      <w:numPr>
        <w:ilvl w:val="5"/>
        <w:numId w:val="11"/>
      </w:numPr>
      <w:spacing w:before="200"/>
      <w:ind w:hanging="360"/>
      <w:outlineLvl w:val="5"/>
    </w:pPr>
    <w:rPr>
      <w:rFonts w:ascii="Times New Roman" w:eastAsia="Times New Roman" w:hAnsi="Times New Roman" w:cs="Times New Roman"/>
      <w:b/>
      <w:bCs/>
      <w:iCs/>
      <w:color w:val="auto"/>
      <w:sz w:val="16"/>
      <w:szCs w:val="16"/>
    </w:rPr>
  </w:style>
  <w:style w:type="paragraph" w:styleId="Heading7">
    <w:name w:val="heading 7"/>
    <w:basedOn w:val="Normal"/>
    <w:next w:val="Normal"/>
    <w:link w:val="Heading7Char"/>
    <w:uiPriority w:val="9"/>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rmal"/>
    <w:next w:val="Normal"/>
    <w:qFormat/>
    <w:pPr>
      <w:keepNext/>
      <w:keepLines/>
      <w:pageBreakBefore/>
      <w:spacing w:before="0" w:after="240" w:line="240" w:lineRule="auto"/>
    </w:pPr>
    <w:rPr>
      <w:rFonts w:asciiTheme="majorHAnsi" w:hAnsiTheme="majorHAnsi"/>
      <w:caps/>
      <w:color w:val="0073CF" w:themeColor="text2"/>
      <w:sz w:val="44"/>
    </w:rPr>
  </w:style>
  <w:style w:type="paragraph" w:customStyle="1" w:styleId="AppendixDivider">
    <w:name w:val="~AppendixDivider"/>
    <w:basedOn w:val="Heading1"/>
    <w:next w:val="Normal"/>
    <w:qFormat/>
    <w:pPr>
      <w:pageBreakBefore/>
      <w:numPr>
        <w:numId w:val="0"/>
      </w:numPr>
      <w:ind w:left="-567"/>
    </w:pPr>
    <w:rPr>
      <w:caps w:val="0"/>
    </w:rPr>
  </w:style>
  <w:style w:type="paragraph" w:customStyle="1" w:styleId="AppHead">
    <w:name w:val="~AppHead"/>
    <w:basedOn w:val="SecHeadNonToc"/>
    <w:next w:val="Normal"/>
    <w:qFormat/>
    <w:pPr>
      <w:numPr>
        <w:numId w:val="6"/>
      </w:numPr>
    </w:pPr>
  </w:style>
  <w:style w:type="paragraph" w:customStyle="1" w:styleId="AppSubHead">
    <w:name w:val="~AppSubHead"/>
    <w:basedOn w:val="AppHead"/>
    <w:next w:val="Normal"/>
    <w:qFormat/>
    <w:pPr>
      <w:pageBreakBefore w:val="0"/>
      <w:numPr>
        <w:ilvl w:val="1"/>
      </w:numPr>
      <w:spacing w:before="240"/>
      <w:outlineLvl w:val="0"/>
    </w:pPr>
    <w:rPr>
      <w:caps w:val="0"/>
      <w:color w:val="8E908F" w:themeColor="background2"/>
      <w:sz w:val="36"/>
    </w:rPr>
  </w:style>
  <w:style w:type="paragraph" w:customStyle="1" w:styleId="AppMinorSubHead">
    <w:name w:val="~AppMinorSubHead"/>
    <w:basedOn w:val="AppSubHead"/>
    <w:next w:val="Normal"/>
    <w:qFormat/>
    <w:pPr>
      <w:numPr>
        <w:ilvl w:val="2"/>
      </w:numPr>
    </w:pPr>
    <w:rPr>
      <w:sz w:val="32"/>
    </w:rPr>
  </w:style>
  <w:style w:type="paragraph" w:customStyle="1" w:styleId="DLAPBioSubhead1">
    <w:name w:val="DLAP Bio Subhead 1"/>
    <w:aliases w:val="~BodyHeading"/>
    <w:basedOn w:val="Normal"/>
    <w:next w:val="Normal"/>
    <w:qFormat/>
    <w:pPr>
      <w:keepNext/>
      <w:spacing w:line="240" w:lineRule="auto"/>
    </w:pPr>
    <w:rPr>
      <w:b/>
      <w:color w:val="0073CF" w:themeColor="text2"/>
    </w:rPr>
  </w:style>
  <w:style w:type="paragraph" w:customStyle="1" w:styleId="BodyTextNum">
    <w:name w:val="~BodyTextNum"/>
    <w:basedOn w:val="Normal"/>
    <w:pPr>
      <w:tabs>
        <w:tab w:val="left" w:pos="284"/>
      </w:tabs>
      <w:ind w:left="284" w:hanging="284"/>
    </w:pPr>
    <w:rPr>
      <w:rFonts w:ascii="Arial" w:hAnsi="Arial"/>
      <w:color w:val="auto"/>
      <w:szCs w:val="22"/>
    </w:rPr>
  </w:style>
  <w:style w:type="paragraph" w:customStyle="1" w:styleId="DLAPBulletList">
    <w:name w:val="DLAP Bullet List"/>
    <w:aliases w:val="~Bullet1"/>
    <w:basedOn w:val="Normal"/>
    <w:qFormat/>
    <w:pPr>
      <w:numPr>
        <w:numId w:val="7"/>
      </w:numPr>
      <w:spacing w:before="60" w:after="60"/>
    </w:pPr>
    <w:rPr>
      <w:rFonts w:eastAsia="Calibri" w:cs="Arial"/>
    </w:rPr>
  </w:style>
  <w:style w:type="paragraph" w:customStyle="1" w:styleId="DLAPIndentedBullet">
    <w:name w:val="DLAP Indented Bullet"/>
    <w:aliases w:val="~Bullet2"/>
    <w:basedOn w:val="DLAPBulletList"/>
    <w:qFormat/>
    <w:pPr>
      <w:numPr>
        <w:ilvl w:val="1"/>
      </w:numPr>
    </w:pPr>
    <w:rPr>
      <w:noProof/>
    </w:rPr>
  </w:style>
  <w:style w:type="paragraph" w:customStyle="1" w:styleId="Bullet3">
    <w:name w:val="~Bullet3"/>
    <w:basedOn w:val="DLAPIndentedBullet"/>
    <w:qFormat/>
    <w:pPr>
      <w:numPr>
        <w:ilvl w:val="2"/>
      </w:numPr>
    </w:pPr>
  </w:style>
  <w:style w:type="paragraph" w:styleId="Caption">
    <w:name w:val="caption"/>
    <w:aliases w:val="~Caption"/>
    <w:basedOn w:val="DLAPBioSubhead1"/>
    <w:next w:val="Normal"/>
    <w:link w:val="CaptionChar"/>
    <w:qFormat/>
    <w:pPr>
      <w:tabs>
        <w:tab w:val="left" w:pos="851"/>
      </w:tabs>
      <w:spacing w:after="60"/>
    </w:pPr>
    <w:rPr>
      <w:rFonts w:eastAsia="Calibri" w:cs="Arial"/>
    </w:rPr>
  </w:style>
  <w:style w:type="character" w:customStyle="1" w:styleId="CaptionChar">
    <w:name w:val="Caption Char"/>
    <w:aliases w:val="~Caption Char"/>
    <w:basedOn w:val="DefaultParagraphFont"/>
    <w:link w:val="Caption"/>
    <w:rPr>
      <w:rFonts w:eastAsia="Calibri" w:cs="Arial"/>
      <w:b/>
      <w:color w:val="0073CF" w:themeColor="text2"/>
      <w:sz w:val="20"/>
      <w:szCs w:val="20"/>
    </w:rPr>
  </w:style>
  <w:style w:type="paragraph" w:customStyle="1" w:styleId="CaptionWide">
    <w:name w:val="~CaptionWide"/>
    <w:basedOn w:val="Caption"/>
    <w:next w:val="Normal"/>
    <w:qFormat/>
    <w:pPr>
      <w:tabs>
        <w:tab w:val="clear" w:pos="851"/>
      </w:tabs>
      <w:ind w:left="-1560" w:hanging="850"/>
    </w:pPr>
  </w:style>
  <w:style w:type="paragraph" w:customStyle="1" w:styleId="Confidential">
    <w:name w:val="~Confidential"/>
    <w:basedOn w:val="Normal"/>
    <w:pPr>
      <w:spacing w:before="0" w:line="240" w:lineRule="auto"/>
      <w:jc w:val="center"/>
    </w:pPr>
    <w:rPr>
      <w:color w:val="FFFFFF" w:themeColor="background1"/>
      <w:sz w:val="24"/>
    </w:rPr>
  </w:style>
  <w:style w:type="paragraph" w:customStyle="1" w:styleId="DocClient">
    <w:name w:val="~DocClient"/>
    <w:basedOn w:val="Normal"/>
    <w:pPr>
      <w:spacing w:before="0" w:line="240" w:lineRule="auto"/>
    </w:pPr>
  </w:style>
  <w:style w:type="paragraph" w:customStyle="1" w:styleId="DocDate">
    <w:name w:val="~DocDate"/>
    <w:basedOn w:val="Normal"/>
    <w:pPr>
      <w:spacing w:before="0" w:line="240" w:lineRule="auto"/>
    </w:pPr>
    <w:rPr>
      <w:color w:val="0073CF" w:themeColor="text2"/>
      <w:sz w:val="24"/>
    </w:rPr>
  </w:style>
  <w:style w:type="paragraph" w:customStyle="1" w:styleId="DocSubTitle">
    <w:name w:val="~DocSubTitle"/>
    <w:basedOn w:val="Normal"/>
    <w:pPr>
      <w:spacing w:before="0" w:line="240" w:lineRule="auto"/>
    </w:pPr>
    <w:rPr>
      <w:color w:val="8E908F" w:themeColor="background2"/>
      <w:sz w:val="32"/>
    </w:rPr>
  </w:style>
  <w:style w:type="paragraph" w:customStyle="1" w:styleId="DocTitle">
    <w:name w:val="~DocTitle"/>
    <w:basedOn w:val="Normal"/>
    <w:pPr>
      <w:spacing w:before="0" w:line="240" w:lineRule="auto"/>
    </w:pPr>
    <w:rPr>
      <w:caps/>
      <w:color w:val="0073CF" w:themeColor="text2"/>
      <w:sz w:val="56"/>
      <w:szCs w:val="56"/>
    </w:rPr>
  </w:style>
  <w:style w:type="paragraph" w:customStyle="1" w:styleId="DocType">
    <w:name w:val="~DocType"/>
    <w:basedOn w:val="Normal"/>
    <w:qFormat/>
    <w:pPr>
      <w:spacing w:before="0" w:line="240" w:lineRule="auto"/>
    </w:pPr>
  </w:style>
  <w:style w:type="paragraph" w:customStyle="1" w:styleId="Draft">
    <w:name w:val="~Draft"/>
    <w:basedOn w:val="Normal"/>
    <w:pPr>
      <w:spacing w:before="0" w:line="240" w:lineRule="auto"/>
    </w:pPr>
  </w:style>
  <w:style w:type="paragraph" w:customStyle="1" w:styleId="ExecSumHead">
    <w:name w:val="~ExecSumHead"/>
    <w:basedOn w:val="SecHeadNonToc"/>
    <w:next w:val="Normal"/>
    <w:qFormat/>
    <w:pPr>
      <w:pageBreakBefore w:val="0"/>
      <w:ind w:left="-567"/>
      <w:outlineLvl w:val="0"/>
    </w:pPr>
  </w:style>
  <w:style w:type="paragraph" w:customStyle="1" w:styleId="ExecSumSubHead">
    <w:name w:val="~ExecSumSubHead"/>
    <w:basedOn w:val="ExecSumHead"/>
    <w:next w:val="Normal"/>
    <w:qFormat/>
    <w:pPr>
      <w:spacing w:before="240"/>
    </w:pPr>
    <w:rPr>
      <w:caps w:val="0"/>
      <w:color w:val="8E908F" w:themeColor="background2"/>
      <w:sz w:val="36"/>
    </w:rPr>
  </w:style>
  <w:style w:type="paragraph" w:customStyle="1" w:styleId="GraphicLeft">
    <w:name w:val="~GraphicLeft"/>
    <w:basedOn w:val="Normal"/>
    <w:pPr>
      <w:spacing w:before="0" w:line="240" w:lineRule="auto"/>
    </w:pPr>
  </w:style>
  <w:style w:type="paragraph" w:customStyle="1" w:styleId="GraphicCentre">
    <w:name w:val="~GraphicCentre"/>
    <w:basedOn w:val="GraphicLeft"/>
    <w:qFormat/>
    <w:pPr>
      <w:jc w:val="center"/>
    </w:pPr>
  </w:style>
  <w:style w:type="paragraph" w:customStyle="1" w:styleId="GraphicRight">
    <w:name w:val="~GraphicRight"/>
    <w:basedOn w:val="GraphicLeft"/>
    <w:qFormat/>
    <w:pPr>
      <w:jc w:val="right"/>
    </w:pPr>
  </w:style>
  <w:style w:type="paragraph" w:customStyle="1" w:styleId="Hidden">
    <w:name w:val="~Hidden"/>
    <w:basedOn w:val="Normal"/>
    <w:pPr>
      <w:framePr w:wrap="around" w:vAnchor="page" w:hAnchor="page" w:xAlign="right" w:yAlign="bottom"/>
      <w:spacing w:before="0" w:line="240" w:lineRule="auto"/>
    </w:pPr>
    <w:rPr>
      <w:color w:val="C00000"/>
    </w:rPr>
  </w:style>
  <w:style w:type="paragraph" w:customStyle="1" w:styleId="IntroText">
    <w:name w:val="~IntroText"/>
    <w:basedOn w:val="Normal"/>
    <w:next w:val="Normal"/>
    <w:qFormat/>
    <w:pPr>
      <w:spacing w:before="240" w:after="240"/>
      <w:ind w:left="-567"/>
    </w:pPr>
    <w:rPr>
      <w:color w:val="0073CF" w:themeColor="text2"/>
      <w:sz w:val="24"/>
    </w:rPr>
  </w:style>
  <w:style w:type="paragraph" w:customStyle="1" w:styleId="KeyMsgBoxText">
    <w:name w:val="~KeyMsgBoxText"/>
    <w:basedOn w:val="Normal"/>
    <w:qFormat/>
    <w:pPr>
      <w:spacing w:before="0" w:after="60"/>
    </w:pPr>
  </w:style>
  <w:style w:type="paragraph" w:customStyle="1" w:styleId="KeyMsgBoxHead">
    <w:name w:val="~KeyMsgBoxHead"/>
    <w:basedOn w:val="KeyMsgBoxText"/>
    <w:qFormat/>
    <w:pPr>
      <w:keepNext/>
      <w:spacing w:before="180" w:after="180" w:line="240" w:lineRule="auto"/>
    </w:pPr>
    <w:rPr>
      <w:b/>
      <w:color w:val="0073CF" w:themeColor="text2"/>
      <w:sz w:val="24"/>
    </w:rPr>
  </w:style>
  <w:style w:type="paragraph" w:customStyle="1" w:styleId="NumBullet1">
    <w:name w:val="~NumBullet1"/>
    <w:basedOn w:val="DLAPBulletList"/>
    <w:qFormat/>
    <w:pPr>
      <w:numPr>
        <w:numId w:val="8"/>
      </w:numPr>
    </w:pPr>
  </w:style>
  <w:style w:type="paragraph" w:customStyle="1" w:styleId="NumBullet2">
    <w:name w:val="~NumBullet2"/>
    <w:basedOn w:val="NumBullet1"/>
    <w:qFormat/>
    <w:pPr>
      <w:numPr>
        <w:ilvl w:val="1"/>
      </w:numPr>
    </w:pPr>
  </w:style>
  <w:style w:type="paragraph" w:customStyle="1" w:styleId="NumBullet3">
    <w:name w:val="~NumBullet3"/>
    <w:basedOn w:val="NumBullet2"/>
    <w:qFormat/>
    <w:pPr>
      <w:numPr>
        <w:ilvl w:val="2"/>
      </w:numPr>
    </w:pPr>
  </w:style>
  <w:style w:type="paragraph" w:customStyle="1" w:styleId="QuoteBoxText">
    <w:name w:val="~QuoteBoxText"/>
    <w:basedOn w:val="Normal"/>
    <w:qFormat/>
    <w:pPr>
      <w:framePr w:hSpace="181" w:vSpace="113" w:wrap="around" w:vAnchor="text" w:hAnchor="page" w:x="1135" w:y="171"/>
      <w:spacing w:before="0" w:after="120" w:line="240" w:lineRule="auto"/>
      <w:ind w:left="142"/>
      <w:suppressOverlap/>
    </w:pPr>
    <w:rPr>
      <w:color w:val="8E908F" w:themeColor="background2"/>
    </w:rPr>
  </w:style>
  <w:style w:type="paragraph" w:customStyle="1" w:styleId="Source">
    <w:name w:val="~Source"/>
    <w:basedOn w:val="Normal"/>
    <w:next w:val="Normal"/>
    <w:qFormat/>
    <w:pPr>
      <w:spacing w:before="120" w:after="120" w:line="240" w:lineRule="auto"/>
    </w:pPr>
    <w:rPr>
      <w:rFonts w:eastAsia="Calibri" w:cs="Arial"/>
      <w:color w:val="8E908F" w:themeColor="background2"/>
      <w:sz w:val="16"/>
    </w:rPr>
  </w:style>
  <w:style w:type="paragraph" w:customStyle="1" w:styleId="SourceWide">
    <w:name w:val="~SourceWide"/>
    <w:basedOn w:val="Source"/>
    <w:next w:val="Normal"/>
    <w:qFormat/>
    <w:pPr>
      <w:ind w:left="-1701"/>
    </w:pPr>
  </w:style>
  <w:style w:type="paragraph" w:customStyle="1" w:styleId="Spacer">
    <w:name w:val="~Spacer"/>
    <w:basedOn w:val="Normal"/>
    <w:pPr>
      <w:spacing w:before="0" w:line="240" w:lineRule="auto"/>
    </w:pPr>
    <w:rPr>
      <w:rFonts w:ascii="Arial" w:hAnsi="Arial"/>
      <w:sz w:val="2"/>
    </w:rPr>
  </w:style>
  <w:style w:type="paragraph" w:customStyle="1" w:styleId="TableTextLeft">
    <w:name w:val="~TableTextLeft"/>
    <w:basedOn w:val="Normal"/>
    <w:qFormat/>
    <w:pPr>
      <w:spacing w:before="40" w:after="20"/>
    </w:pPr>
  </w:style>
  <w:style w:type="paragraph" w:customStyle="1" w:styleId="TableBullet1">
    <w:name w:val="~TableBullet1"/>
    <w:basedOn w:val="TableTextLeft"/>
    <w:qFormat/>
    <w:pPr>
      <w:numPr>
        <w:numId w:val="9"/>
      </w:numPr>
      <w:ind w:left="227" w:hanging="227"/>
    </w:pPr>
    <w:rPr>
      <w:rFonts w:eastAsia="Calibri" w:cs="Arial"/>
    </w:rPr>
  </w:style>
  <w:style w:type="paragraph" w:customStyle="1" w:styleId="TableHeadingLeft">
    <w:name w:val="~TableHeadingLeft"/>
    <w:basedOn w:val="TableTextLeft"/>
    <w:qFormat/>
    <w:pPr>
      <w:keepNext/>
    </w:pPr>
    <w:rPr>
      <w:b/>
      <w:color w:val="0073CF" w:themeColor="text2"/>
      <w:szCs w:val="26"/>
    </w:rPr>
  </w:style>
  <w:style w:type="paragraph" w:customStyle="1" w:styleId="TableHeadingCentre">
    <w:name w:val="~TableHeadingCentre"/>
    <w:basedOn w:val="TableHeadingLeft"/>
    <w:qFormat/>
    <w:pPr>
      <w:jc w:val="center"/>
    </w:pPr>
  </w:style>
  <w:style w:type="paragraph" w:customStyle="1" w:styleId="TableHeadingRight">
    <w:name w:val="~TableHeadingRight"/>
    <w:basedOn w:val="TableHeadingLeft"/>
    <w:qFormat/>
    <w:pPr>
      <w:jc w:val="right"/>
    </w:pPr>
  </w:style>
  <w:style w:type="table" w:customStyle="1" w:styleId="TableNormal0">
    <w:name w:val="~TableNormal"/>
    <w:basedOn w:val="TableNormal"/>
    <w:semiHidden/>
    <w:pPr>
      <w:spacing w:after="0" w:line="240" w:lineRule="auto"/>
    </w:pPr>
    <w:rPr>
      <w:color w:val="000000" w:themeColor="text1"/>
      <w:sz w:val="20"/>
      <w:szCs w:val="20"/>
    </w:rPr>
    <w:tblPr/>
  </w:style>
  <w:style w:type="paragraph" w:customStyle="1" w:styleId="TableTextCentre">
    <w:name w:val="~TableTextCentre"/>
    <w:basedOn w:val="TableTextLeft"/>
    <w:qFormat/>
    <w:pPr>
      <w:jc w:val="center"/>
    </w:pPr>
  </w:style>
  <w:style w:type="paragraph" w:customStyle="1" w:styleId="TableTextRight">
    <w:name w:val="~TableTextRight"/>
    <w:basedOn w:val="TableTextLeft"/>
    <w:qFormat/>
    <w:pPr>
      <w:jc w:val="right"/>
    </w:pPr>
  </w:style>
  <w:style w:type="paragraph" w:customStyle="1" w:styleId="TableTitleLeft">
    <w:name w:val="~TableTitleLeft"/>
    <w:basedOn w:val="TableTextLeft"/>
    <w:qFormat/>
    <w:pPr>
      <w:spacing w:after="40" w:line="240" w:lineRule="auto"/>
    </w:pPr>
    <w:rPr>
      <w:rFonts w:ascii="Arial" w:hAnsi="Arial"/>
      <w:b/>
      <w:color w:val="FFFFFF" w:themeColor="background1"/>
      <w:szCs w:val="26"/>
    </w:rPr>
  </w:style>
  <w:style w:type="paragraph" w:customStyle="1" w:styleId="TableTotalLeft">
    <w:name w:val="~TableTotalLeft"/>
    <w:basedOn w:val="TableTextLeft"/>
    <w:qFormat/>
    <w:rPr>
      <w:b/>
    </w:rPr>
  </w:style>
  <w:style w:type="paragraph" w:customStyle="1" w:styleId="TableTotalCentre">
    <w:name w:val="~TableTotalCentre"/>
    <w:basedOn w:val="TableTotalLeft"/>
    <w:qFormat/>
    <w:pPr>
      <w:framePr w:wrap="around" w:vAnchor="page" w:hAnchor="margin" w:y="1135"/>
      <w:suppressOverlap/>
      <w:jc w:val="center"/>
    </w:pPr>
  </w:style>
  <w:style w:type="paragraph" w:customStyle="1" w:styleId="TableTotalRight">
    <w:name w:val="~TableTotalRight"/>
    <w:basedOn w:val="TableTotalLeft"/>
    <w:qFormat/>
    <w:pPr>
      <w:framePr w:wrap="around" w:vAnchor="page" w:hAnchor="margin" w:y="1135"/>
      <w:suppressOverlap/>
      <w:jc w:val="right"/>
    </w:pPr>
  </w:style>
  <w:style w:type="character" w:styleId="FollowedHyperlink">
    <w:name w:val="FollowedHyperlink"/>
    <w:aliases w:val="~FollowedHyperlink"/>
    <w:basedOn w:val="DefaultParagraphFont"/>
    <w:uiPriority w:val="99"/>
    <w:rPr>
      <w:color w:val="E98300" w:themeColor="followedHyperlink"/>
      <w:u w:val="single"/>
    </w:rPr>
  </w:style>
  <w:style w:type="paragraph" w:styleId="Footer">
    <w:name w:val="footer"/>
    <w:aliases w:val="~Footer"/>
    <w:basedOn w:val="Normal"/>
    <w:link w:val="FooterChar"/>
    <w:uiPriority w:val="99"/>
    <w:pPr>
      <w:spacing w:before="0" w:line="240" w:lineRule="auto"/>
    </w:pPr>
    <w:rPr>
      <w:color w:val="8E908F" w:themeColor="background2"/>
      <w:sz w:val="16"/>
    </w:rPr>
  </w:style>
  <w:style w:type="character" w:customStyle="1" w:styleId="FooterChar">
    <w:name w:val="Footer Char"/>
    <w:aliases w:val="~Footer Char"/>
    <w:basedOn w:val="DefaultParagraphFont"/>
    <w:link w:val="Footer"/>
    <w:uiPriority w:val="99"/>
    <w:rPr>
      <w:color w:val="8E908F" w:themeColor="background2"/>
      <w:sz w:val="16"/>
      <w:szCs w:val="20"/>
    </w:rPr>
  </w:style>
  <w:style w:type="paragraph" w:styleId="FootnoteText">
    <w:name w:val="footnote text"/>
    <w:aliases w:val="~FootnoteText"/>
    <w:basedOn w:val="Normal"/>
    <w:link w:val="FootnoteTextChar"/>
    <w:pPr>
      <w:spacing w:before="120" w:line="264" w:lineRule="auto"/>
      <w:ind w:left="284" w:hanging="284"/>
    </w:pPr>
    <w:rPr>
      <w:rFonts w:ascii="Arial" w:hAnsi="Arial"/>
      <w:color w:val="8E908F" w:themeColor="background2"/>
    </w:rPr>
  </w:style>
  <w:style w:type="character" w:customStyle="1" w:styleId="FootnoteTextChar">
    <w:name w:val="Footnote Text Char"/>
    <w:aliases w:val="~FootnoteText Char"/>
    <w:basedOn w:val="DefaultParagraphFont"/>
    <w:link w:val="FootnoteText"/>
    <w:rPr>
      <w:rFonts w:ascii="Arial" w:hAnsi="Arial"/>
      <w:color w:val="8E908F" w:themeColor="background2"/>
      <w:sz w:val="20"/>
      <w:szCs w:val="20"/>
    </w:rPr>
  </w:style>
  <w:style w:type="paragraph" w:styleId="Header">
    <w:name w:val="header"/>
    <w:aliases w:val="~Header"/>
    <w:basedOn w:val="Normal"/>
    <w:link w:val="HeaderChar"/>
    <w:uiPriority w:val="99"/>
    <w:pPr>
      <w:spacing w:before="0" w:line="240" w:lineRule="auto"/>
    </w:pPr>
  </w:style>
  <w:style w:type="character" w:customStyle="1" w:styleId="HeaderChar">
    <w:name w:val="Header Char"/>
    <w:aliases w:val="~Header Char"/>
    <w:basedOn w:val="DefaultParagraphFont"/>
    <w:link w:val="Header"/>
    <w:uiPriority w:val="99"/>
    <w:rPr>
      <w:color w:val="000000" w:themeColor="text1"/>
      <w:sz w:val="20"/>
      <w:szCs w:val="20"/>
    </w:rPr>
  </w:style>
  <w:style w:type="character" w:customStyle="1" w:styleId="Heading1Char">
    <w:name w:val="Heading 1 Char"/>
    <w:aliases w:val="~SectionHeading Char"/>
    <w:basedOn w:val="DefaultParagraphFont"/>
    <w:link w:val="Heading1"/>
    <w:uiPriority w:val="9"/>
    <w:rPr>
      <w:rFonts w:asciiTheme="majorHAnsi" w:hAnsiTheme="majorHAnsi" w:cs="Arial"/>
      <w:caps/>
      <w:color w:val="0073CF" w:themeColor="text2"/>
      <w:sz w:val="44"/>
      <w:szCs w:val="44"/>
    </w:rPr>
  </w:style>
  <w:style w:type="character" w:customStyle="1" w:styleId="Heading2Char">
    <w:name w:val="Heading 2 Char"/>
    <w:aliases w:val="~SubHeading Char"/>
    <w:basedOn w:val="DefaultParagraphFont"/>
    <w:link w:val="Heading2"/>
    <w:uiPriority w:val="9"/>
    <w:rPr>
      <w:rFonts w:asciiTheme="majorHAnsi" w:hAnsiTheme="majorHAnsi"/>
      <w:color w:val="8E908F" w:themeColor="background2"/>
      <w:sz w:val="36"/>
      <w:szCs w:val="20"/>
    </w:rPr>
  </w:style>
  <w:style w:type="character" w:customStyle="1" w:styleId="Heading3Char">
    <w:name w:val="Heading 3 Char"/>
    <w:aliases w:val="~MinorSubHeading Char"/>
    <w:basedOn w:val="DefaultParagraphFont"/>
    <w:link w:val="Heading3"/>
    <w:uiPriority w:val="9"/>
    <w:rPr>
      <w:rFonts w:cs="Arial"/>
      <w:color w:val="000000" w:themeColor="text1"/>
      <w:sz w:val="20"/>
      <w:szCs w:val="20"/>
    </w:rPr>
  </w:style>
  <w:style w:type="character" w:customStyle="1" w:styleId="Heading4Char">
    <w:name w:val="Heading 4 Char"/>
    <w:aliases w:val="~Level4Heading Char"/>
    <w:basedOn w:val="DefaultParagraphFont"/>
    <w:link w:val="Heading4"/>
    <w:uiPriority w:val="9"/>
    <w:rPr>
      <w:rFonts w:asciiTheme="majorHAnsi" w:hAnsiTheme="majorHAnsi" w:cs="Arial"/>
      <w:color w:val="8E908F" w:themeColor="background2"/>
      <w:sz w:val="28"/>
      <w:szCs w:val="20"/>
    </w:rPr>
  </w:style>
  <w:style w:type="character" w:styleId="Hyperlink">
    <w:name w:val="Hyperlink"/>
    <w:aliases w:val="~Hyperlink"/>
    <w:basedOn w:val="DefaultParagraphFont"/>
    <w:uiPriority w:val="99"/>
    <w:rPr>
      <w:color w:val="0073CF" w:themeColor="hyperlink"/>
      <w:u w:val="single"/>
    </w:rPr>
  </w:style>
  <w:style w:type="paragraph" w:styleId="TOC1">
    <w:name w:val="toc 1"/>
    <w:aliases w:val="~SectionHeadings"/>
    <w:basedOn w:val="Normal"/>
    <w:next w:val="Normal"/>
    <w:uiPriority w:val="39"/>
    <w:pPr>
      <w:tabs>
        <w:tab w:val="left" w:pos="425"/>
        <w:tab w:val="right" w:leader="underscore" w:pos="9639"/>
      </w:tabs>
      <w:spacing w:after="20" w:line="240" w:lineRule="auto"/>
      <w:ind w:left="567" w:right="403"/>
    </w:pPr>
    <w:rPr>
      <w:rFonts w:asciiTheme="majorHAnsi" w:eastAsiaTheme="minorEastAsia" w:hAnsiTheme="majorHAnsi"/>
      <w:noProof/>
      <w:color w:val="0073CF" w:themeColor="text2"/>
      <w:lang w:eastAsia="en-GB"/>
    </w:rPr>
  </w:style>
  <w:style w:type="paragraph" w:styleId="TOC2">
    <w:name w:val="toc 2"/>
    <w:aliases w:val="~SubHeadings"/>
    <w:basedOn w:val="TOC1"/>
    <w:next w:val="Normal"/>
    <w:uiPriority w:val="39"/>
    <w:pPr>
      <w:tabs>
        <w:tab w:val="clear" w:pos="425"/>
        <w:tab w:val="left" w:pos="993"/>
      </w:tabs>
      <w:spacing w:before="20"/>
      <w:ind w:left="992"/>
    </w:pPr>
    <w:rPr>
      <w:color w:val="8E908F" w:themeColor="background2"/>
      <w:sz w:val="18"/>
    </w:rPr>
  </w:style>
  <w:style w:type="paragraph" w:styleId="TOC3">
    <w:name w:val="toc 3"/>
    <w:aliases w:val="~MinorSubheadings"/>
    <w:basedOn w:val="TOC2"/>
    <w:next w:val="Normal"/>
    <w:uiPriority w:val="39"/>
    <w:pPr>
      <w:tabs>
        <w:tab w:val="clear" w:pos="993"/>
        <w:tab w:val="left" w:pos="1843"/>
      </w:tabs>
    </w:pPr>
  </w:style>
  <w:style w:type="paragraph" w:styleId="TOC4">
    <w:name w:val="toc 4"/>
    <w:aliases w:val="~FourthHeadLevel"/>
    <w:basedOn w:val="TOC3"/>
    <w:next w:val="Normal"/>
    <w:uiPriority w:val="39"/>
    <w:pPr>
      <w:tabs>
        <w:tab w:val="left" w:pos="2098"/>
      </w:tabs>
      <w:ind w:left="2098" w:hanging="794"/>
    </w:pPr>
  </w:style>
  <w:style w:type="paragraph" w:styleId="TOC5">
    <w:name w:val="toc 5"/>
    <w:aliases w:val="~ExecSumHeading"/>
    <w:basedOn w:val="TOC1"/>
    <w:next w:val="Normal"/>
    <w:uiPriority w:val="39"/>
    <w:pPr>
      <w:tabs>
        <w:tab w:val="right" w:leader="underscore" w:pos="9498"/>
      </w:tabs>
    </w:pPr>
  </w:style>
  <w:style w:type="paragraph" w:styleId="TOC6">
    <w:name w:val="toc 6"/>
    <w:aliases w:val="~AppDivider"/>
    <w:basedOn w:val="TOC1"/>
    <w:next w:val="Normal"/>
    <w:autoRedefine/>
    <w:uiPriority w:val="39"/>
    <w:pPr>
      <w:spacing w:before="240"/>
    </w:pPr>
  </w:style>
  <w:style w:type="paragraph" w:styleId="TOC7">
    <w:name w:val="toc 7"/>
    <w:aliases w:val="~AppHeadings"/>
    <w:basedOn w:val="TOC1"/>
    <w:next w:val="Normal"/>
    <w:uiPriority w:val="39"/>
    <w:pPr>
      <w:keepNext/>
      <w:keepLines/>
    </w:pPr>
  </w:style>
  <w:style w:type="paragraph" w:styleId="TOC8">
    <w:name w:val="toc 8"/>
    <w:aliases w:val="~AppSubHeadings"/>
    <w:basedOn w:val="TOC2"/>
    <w:next w:val="Normal"/>
    <w:uiPriority w:val="39"/>
  </w:style>
  <w:style w:type="paragraph" w:styleId="TOC9">
    <w:name w:val="toc 9"/>
    <w:basedOn w:val="Normal"/>
    <w:next w:val="Normal"/>
    <w:uiPriority w:val="39"/>
    <w:pPr>
      <w:spacing w:after="100"/>
      <w:ind w:left="1600"/>
    </w:pPr>
    <w:rPr>
      <w:rFonts w:ascii="Arial" w:hAnsi="Arial"/>
      <w:color w:val="auto"/>
      <w:szCs w:val="22"/>
    </w:rPr>
  </w:style>
  <w:style w:type="paragraph" w:styleId="TOCHeading">
    <w:name w:val="TOC Heading"/>
    <w:basedOn w:val="Heading1"/>
    <w:next w:val="Normal"/>
    <w:uiPriority w:val="39"/>
    <w:pPr>
      <w:numPr>
        <w:numId w:val="0"/>
      </w:numPr>
      <w:spacing w:after="0" w:line="264" w:lineRule="auto"/>
      <w:jc w:val="both"/>
      <w:outlineLvl w:val="9"/>
    </w:pPr>
    <w:rPr>
      <w:rFonts w:eastAsiaTheme="majorEastAsia" w:cstheme="majorBidi"/>
      <w:color w:val="auto"/>
      <w:sz w:val="28"/>
      <w:szCs w:val="28"/>
    </w:rPr>
  </w:style>
  <w:style w:type="table" w:styleId="TableGrid">
    <w:name w:val="Table Grid"/>
    <w:basedOn w:val="TableNormal"/>
    <w:uiPriority w:val="59"/>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table" w:customStyle="1" w:styleId="TableClear">
    <w:name w:val="~TableClear"/>
    <w:basedOn w:val="TableNormal"/>
    <w:uiPriority w:val="99"/>
    <w:pPr>
      <w:spacing w:after="0" w:line="240" w:lineRule="auto"/>
    </w:pPr>
    <w:rPr>
      <w:color w:val="000000" w:themeColor="text1"/>
      <w:sz w:val="20"/>
      <w:szCs w:val="20"/>
    </w:rPr>
    <w:tblPr/>
  </w:style>
  <w:style w:type="character" w:styleId="FootnoteReference">
    <w:name w:val="footnote reference"/>
    <w:basedOn w:val="DefaultParagraphFont"/>
    <w:rPr>
      <w:rFonts w:asciiTheme="minorHAnsi" w:hAnsiTheme="minorHAnsi"/>
      <w:color w:val="0073CF" w:themeColor="text2"/>
      <w:vertAlign w:val="superscript"/>
    </w:rPr>
  </w:style>
  <w:style w:type="paragraph" w:styleId="ListParagraph">
    <w:name w:val="List Paragraph"/>
    <w:basedOn w:val="Normal"/>
    <w:uiPriority w:val="34"/>
    <w:pPr>
      <w:ind w:left="720"/>
      <w:contextualSpacing/>
    </w:pPr>
    <w:rPr>
      <w:rFonts w:ascii="Arial" w:hAnsi="Arial"/>
    </w:rPr>
  </w:style>
  <w:style w:type="paragraph" w:styleId="BalloonText">
    <w:name w:val="Balloon Text"/>
    <w:basedOn w:val="Normal"/>
    <w:link w:val="BalloonTextChar"/>
    <w:uiPriority w:val="9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themeColor="text1"/>
      <w:sz w:val="16"/>
      <w:szCs w:val="16"/>
    </w:rPr>
  </w:style>
  <w:style w:type="character" w:styleId="PlaceholderText">
    <w:name w:val="Placeholder Text"/>
    <w:basedOn w:val="DefaultParagraphFont"/>
    <w:uiPriority w:val="99"/>
    <w:rPr>
      <w:color w:val="808080"/>
    </w:rPr>
  </w:style>
  <w:style w:type="table" w:styleId="MediumShading2-Accent1">
    <w:name w:val="Medium Shading 2 Accent 1"/>
    <w:basedOn w:val="TableNormal"/>
    <w:uiPriority w:val="64"/>
    <w:pPr>
      <w:spacing w:after="0" w:line="240" w:lineRule="auto"/>
    </w:pPr>
    <w:rPr>
      <w:color w:val="000000" w:themeColor="text1"/>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CF" w:themeFill="accent1"/>
      </w:tcPr>
    </w:tblStylePr>
    <w:tblStylePr w:type="lastCol">
      <w:rPr>
        <w:b/>
        <w:bCs/>
        <w:color w:val="FFFFFF" w:themeColor="background1"/>
      </w:rPr>
      <w:tblPr/>
      <w:tcPr>
        <w:tcBorders>
          <w:left w:val="nil"/>
          <w:right w:val="nil"/>
          <w:insideH w:val="nil"/>
          <w:insideV w:val="nil"/>
        </w:tcBorders>
        <w:shd w:val="clear" w:color="auto" w:fill="0073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rFonts w:ascii="Arial" w:hAnsi="Arial"/>
      <w:color w:val="auto"/>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sz w:val="20"/>
      <w:szCs w:val="20"/>
    </w:rPr>
  </w:style>
  <w:style w:type="paragraph" w:styleId="Revision">
    <w:name w:val="Revision"/>
    <w:hidden/>
    <w:uiPriority w:val="99"/>
    <w:semiHidden/>
    <w:pPr>
      <w:spacing w:after="0" w:line="240" w:lineRule="auto"/>
    </w:pPr>
    <w:rPr>
      <w:color w:val="808080" w:themeColor="background1" w:themeShade="80"/>
      <w:sz w:val="20"/>
      <w:szCs w:val="20"/>
    </w:rPr>
  </w:style>
  <w:style w:type="paragraph" w:customStyle="1" w:styleId="BackCoverAddress">
    <w:name w:val="~BackCoverAddress"/>
    <w:basedOn w:val="Normal"/>
    <w:link w:val="BackCoverAddressChar"/>
    <w:qFormat/>
    <w:pPr>
      <w:spacing w:before="0" w:line="240" w:lineRule="auto"/>
    </w:pPr>
    <w:rPr>
      <w:color w:val="FFFFFF" w:themeColor="background1"/>
      <w:sz w:val="28"/>
    </w:rPr>
  </w:style>
  <w:style w:type="character" w:customStyle="1" w:styleId="BackCoverAddressChar">
    <w:name w:val="~BackCoverAddress Char"/>
    <w:basedOn w:val="DefaultParagraphFont"/>
    <w:link w:val="BackCoverAddress"/>
    <w:rPr>
      <w:color w:val="FFFFFF" w:themeColor="background1"/>
      <w:sz w:val="28"/>
      <w:szCs w:val="20"/>
    </w:rPr>
  </w:style>
  <w:style w:type="paragraph" w:customStyle="1" w:styleId="CVName">
    <w:name w:val="~CVName"/>
    <w:basedOn w:val="Normal"/>
    <w:qFormat/>
    <w:pPr>
      <w:keepNext/>
      <w:spacing w:before="0"/>
    </w:pPr>
    <w:rPr>
      <w:sz w:val="32"/>
    </w:rPr>
  </w:style>
  <w:style w:type="paragraph" w:customStyle="1" w:styleId="CVPosition">
    <w:name w:val="~CVPosition"/>
    <w:basedOn w:val="CVName"/>
    <w:next w:val="Normal"/>
    <w:qFormat/>
    <w:rPr>
      <w:b/>
      <w:color w:val="8E908F" w:themeColor="background2"/>
      <w:sz w:val="20"/>
    </w:rPr>
  </w:style>
  <w:style w:type="paragraph" w:customStyle="1" w:styleId="CVHeading2">
    <w:name w:val="~CVHeading2"/>
    <w:basedOn w:val="CVPosition"/>
    <w:next w:val="Normal"/>
    <w:qFormat/>
    <w:pPr>
      <w:spacing w:before="120" w:after="120"/>
    </w:pPr>
    <w:rPr>
      <w:b w:val="0"/>
      <w:sz w:val="18"/>
    </w:rPr>
  </w:style>
  <w:style w:type="paragraph" w:customStyle="1" w:styleId="CVInfo">
    <w:name w:val="~CVInfo"/>
    <w:basedOn w:val="CVHeading2"/>
    <w:qFormat/>
    <w:pPr>
      <w:keepLines/>
      <w:spacing w:before="0"/>
    </w:pPr>
    <w:rPr>
      <w:sz w:val="16"/>
    </w:rPr>
  </w:style>
  <w:style w:type="paragraph" w:customStyle="1" w:styleId="CVAddress">
    <w:name w:val="~CVAddress"/>
    <w:basedOn w:val="CVInfo"/>
    <w:qFormat/>
    <w:pPr>
      <w:keepLines w:val="0"/>
      <w:spacing w:after="0"/>
    </w:pPr>
    <w:rPr>
      <w:color w:val="000000" w:themeColor="text1"/>
    </w:rPr>
  </w:style>
  <w:style w:type="paragraph" w:customStyle="1" w:styleId="DocOptionalFooter">
    <w:name w:val="~DocOptionalFooter"/>
    <w:basedOn w:val="Normal"/>
    <w:qFormat/>
    <w:pPr>
      <w:spacing w:before="0" w:line="240" w:lineRule="auto"/>
    </w:pPr>
    <w:rPr>
      <w:color w:val="FFFFFF" w:themeColor="background1"/>
      <w:sz w:val="2"/>
      <w:szCs w:val="22"/>
    </w:rPr>
  </w:style>
  <w:style w:type="paragraph" w:customStyle="1" w:styleId="KeyMsg">
    <w:name w:val="~KeyMsg"/>
    <w:basedOn w:val="Normal"/>
    <w:qFormat/>
    <w:pPr>
      <w:spacing w:after="120" w:line="288" w:lineRule="auto"/>
    </w:pPr>
    <w:rPr>
      <w:color w:val="8E908F" w:themeColor="background2"/>
      <w:sz w:val="24"/>
    </w:rPr>
  </w:style>
  <w:style w:type="table" w:customStyle="1" w:styleId="DLATable">
    <w:name w:val="~DLATable"/>
    <w:basedOn w:val="TableNormal"/>
    <w:uiPriority w:val="99"/>
    <w:qFormat/>
    <w:pPr>
      <w:spacing w:after="0" w:line="240" w:lineRule="auto"/>
    </w:pPr>
    <w:rPr>
      <w:color w:val="000000" w:themeColor="text1"/>
      <w:sz w:val="20"/>
      <w:szCs w:val="20"/>
    </w:rPr>
    <w:tblPr>
      <w:tblStyleRowBandSize w:val="1"/>
      <w:tblBorders>
        <w:top w:val="single" w:sz="4" w:space="0" w:color="0073CF" w:themeColor="text2"/>
        <w:bottom w:val="single" w:sz="4" w:space="0" w:color="0073CF" w:themeColor="text2"/>
        <w:insideH w:val="single" w:sz="4" w:space="0" w:color="D9D9D9" w:themeColor="background1" w:themeShade="D9"/>
      </w:tblBorders>
    </w:tblPr>
    <w:tblStylePr w:type="firstRow">
      <w:tblPr/>
      <w:trPr>
        <w:cantSplit/>
        <w:tblHeader/>
      </w:trPr>
      <w:tcPr>
        <w:tcBorders>
          <w:top w:val="single" w:sz="4" w:space="0" w:color="0073CF" w:themeColor="text2"/>
          <w:left w:val="nil"/>
          <w:bottom w:val="single" w:sz="4" w:space="0" w:color="0073CF" w:themeColor="text2"/>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Quote">
    <w:name w:val="~Quote"/>
    <w:basedOn w:val="QuoteBoxText"/>
    <w:next w:val="Normal"/>
    <w:pPr>
      <w:framePr w:wrap="around"/>
      <w:spacing w:before="140" w:after="0" w:line="312" w:lineRule="auto"/>
      <w:ind w:left="0"/>
    </w:pPr>
    <w:rPr>
      <w:color w:val="0073CF" w:themeColor="text2"/>
    </w:rPr>
  </w:style>
  <w:style w:type="character" w:customStyle="1" w:styleId="QuoteEndMark">
    <w:name w:val="~QuoteEndMark"/>
    <w:basedOn w:val="DefaultParagraphFont"/>
    <w:uiPriority w:val="1"/>
    <w:rPr>
      <w:position w:val="-20"/>
    </w:rPr>
  </w:style>
  <w:style w:type="paragraph" w:customStyle="1" w:styleId="QuoteMark">
    <w:name w:val="~QuoteMark"/>
    <w:basedOn w:val="Normal"/>
    <w:pPr>
      <w:keepNext/>
      <w:spacing w:before="120" w:after="120" w:line="264" w:lineRule="auto"/>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color w:val="000000" w:themeColor="text1"/>
      <w:sz w:val="20"/>
      <w:szCs w:val="20"/>
    </w:rPr>
  </w:style>
  <w:style w:type="paragraph" w:styleId="NoSpacing">
    <w:name w:val="No Spacing"/>
    <w:aliases w:val="~BaseStyle"/>
    <w:qFormat/>
    <w:pPr>
      <w:spacing w:after="0" w:line="240" w:lineRule="auto"/>
    </w:pPr>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3CF"/>
      </a:dk2>
      <a:lt2>
        <a:srgbClr val="8E908F"/>
      </a:lt2>
      <a:accent1>
        <a:srgbClr val="0073CF"/>
      </a:accent1>
      <a:accent2>
        <a:srgbClr val="00A9E0"/>
      </a:accent2>
      <a:accent3>
        <a:srgbClr val="631D76"/>
      </a:accent3>
      <a:accent4>
        <a:srgbClr val="DE3831"/>
      </a:accent4>
      <a:accent5>
        <a:srgbClr val="D47600"/>
      </a:accent5>
      <a:accent6>
        <a:srgbClr val="3F9C35"/>
      </a:accent6>
      <a:hlink>
        <a:srgbClr val="0073CF"/>
      </a:hlink>
      <a:folHlink>
        <a:srgbClr val="E983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UI/customUI.xml><?xml version="1.0" encoding="utf-8"?>
<customUI xmlns="http://schemas.microsoft.com/office/2006/01/customui">
  <ribbon startFromScratch="false">
    <tabs>
      <tab id="CTS_Tools" label="DLA Piper Tools">
        <!--Start of Report Toobar group-->
        <group id="DocSetup" label="Document Setup">
          <button id="ReportSetup" label="Set-Up Form" image="DocSetup" size="large" onAction="RibbonCTSOnAction" tag="A_DocSetup"/>
        </group>
        <!--End of Report Toobar group-->
        <!--Start of Text Toolbar group-->
        <group id="TextToolbar" label="Text Tools">
          <button id="btnUnformatText2" image="PasteTXT" label="Paste Unformatted Text" onAction="RibbonCTSOnAction" tag="A_PasteSpecial"/>
          <button id="btnBodyText2" image="BodyText" label="Body Text" onAction="RibbonCTSOnAction" tag="A_BodyText"/>
          <button id="btnBullet1_2" image="Bullet" label="Main Bullet" onAction="RibbonCTSOnAction" tag="A_Bullet1"/>
          <separator id="TextToolbarSeparator1"/>
          <menu id="mnuPaste" image="SmartPaste1" size="large" label="Smart Paste">
            <button id="btnUnformatText1" label="Paste Unformatted Text" onAction="RibbonCTSOnAction" tag="A_PasteSpecial"/>
            <menuSeparator id="mnuPaste1"/>
            <button id="btnPaste1" label="Smart Paste (No Table Formatting)" onAction="RibbonCTSOnAction" tag="A_SmartPasteTxtOnly"/>
            <button id="btnPaste2" label="Smart Paste (With Table Formatting" onAction="RibbonCTSOnAction" tag="A_SmartPasteTxtandTables"/>
          </menu>
          <menu id="mnuTxtTools" image="TextTools" size="large" label="Text Tools">
            <button id="btnRedParagraph" label="Reduce Paragraph Spacing" onAction="RibbonCTSOnAction" tag="A_RdcParaSpace"/>
            <button id="btnSftReturn" label="New Line (Shift-Return)" onAction="RibbonCTSOnAction" tag="A_SftReturn"/>
            <button id="btnInsFtnt" label="Insert Footnote" onAction="RibbonCTSOnAction" tag="A_FTnt"/>
          </menu>
          <menu id="mnuTxtStyles" image="TextStyles" size="large" label="Text Styles">
            <button id="btnBodyText" label="Body Text" onAction="RibbonCTSOnAction" tag="A_BodyText"/>
            <!--<button 	id="btnBodyTextNum" 
							label="Body Text (Numbered)" 
							onAction="RibbonCTSOnAction" 
							tag="A_BodyTextNum" /> -->
            <menuSeparator id="mnuTxtStylesSep1"/>
            <button id="btnIntroText" label="Introduction Text" onAction="RibbonCTSOnAction" tag="A_Intro"/>
            <menuSeparator id="mnuTxtStylesSep2" title="Bullet Options"/>
            <menu id="mnuTxtBullets" label="Bullets">
              <button id="btnBullet1" label="Main Bullet" onAction="RibbonCTSOnAction" tag="A_Bullet1"/>
              <button id="btnBullet2" label="Sub-Bullet" onAction="RibbonCTSOnAction" tag="A_Bullet2"/>
              <button id="btnBullet3" label="Minor Sub-Bullet" onAction="RibbonCTSOnAction" tag="A_Bullet3"/>
            </menu>
            <menu id="mnuTxtNumBullets" label="Numbered Bullets">
              <button id="btnNumBullet1" label="Main Number Bullet" onAction="RibbonCTSOnAction" tag="A_NumBullet1"/>
              <button id="btnNumBullet2" label="Sub-Number Bullet" onAction="RibbonCTSOnAction" tag="A_NumBullet2"/>
              <button id="btnNumBullet3" label="Minor Number Bullet" onAction="RibbonCTSOnAction" tag="A_NumBullet3"/>
            </menu>
            <menuSeparator id="mnuTxtStylesSep4" title="Caption Elements"/>
            <button id="btnCapTxtStyle" label="Caption Text Style" onAction="RibbonCTSOnAction" tag="A_CapStd"/>
            <!--<button 	id="btnFullPgCapTxtStyle" 
								label="Full Page Caption Text Style" 
								onAction="RibbonCTSOnAction" 
								tag="A_CapWide" />
						<menuSeparator id="mnuTblTxtStylesSep5" />-->
            <button id="btnSourceTxtStyle" label="Source Text Style" onAction="RibbonCTSOnAction" tag="A_Source"/>
            <!--<button 	id="btnFullPgSourceTxtStyle" 
								label="Full Page Source Text Style" 
								onAction="RibbonCTSOnAction" 
								tag="A_SourceWide" />-->
            <menuSeparator id="mnuTxtStylesSep7" title="Remove Manual Formatting"/>
            <button id="btnResetStyle" label="Reset Style" onAction="RibbonCTSOnAction" tag="A_RemoveDirectFormatting"/>
          </menu>
          <menu id="mnuKeyStyles" image="HighlightTextnew" size="large" label="Highlight Text">
            <!--<menuSeparator id="mnuKeyStylesSep1" title="Key Message Style Options"/>-->
            <button id="btnInsKeyMsgBoxStd" label="Insert Key Message Placeholder" onAction="RibbonCTSOnAction" tag="A_InsKeyMsgBoxStd"/>
            <!--<button 	id="btnKeyMsgStyleWide" 
							label="Insert Pull-out Key Message Placeholder" 
							onAction="RibbonCTSOnAction" 
							tag="A_InsKeyMsgStyleWide" /> -->
            <!--<menuSeparator id="mnuKeyStylesSep1a" />
						<button 	id="btnFormKeyMsgStyleStd" 
							label="Format as Standard Key Message" 
							onAction="RibbonCTSOnAction" 
							tag="A_ApplyKeyMsgStyleStd" /> 
						<button 	id="btnFormMsgStyleWide" 
							label="Format as Pull-out Key Message Placeholder" 
							onAction="RibbonCTSOnAction" 
							tag="A_ApplyKeyMsgStyleWide" />-->
            <!--<menuSeparator id="mnuKeyStylesSep3" title="Key Message Box Options"/>
							<button 	id="btnInsKeyMsgBoxStd" 
								label="Insert Standard Key Message Box" 
								onAction="RibbonCTSOnAction" 
								tag="A_InsKeyMsgBoxStd" /> 
							<button 	id="btnInsKeyMsgBoxWide" 
								label="Insert Pull-out Key Message Box" 
								onAction="RibbonCTSOnAction" 
								tag="A_InsKeyMsgBoxWide" /> 
							<button 	id="btnInsKeyMsgBoxMargin" 
								label="Insert Margin Key Message Box" 
								onAction="RibbonCTSOnAction" 
								tag="A_insKeyMsgBoxMargin" /> -->
            <!--<button 	id="btnKeyMsgBoxFromText" 
								label="Copy this text as new Key Message" 
								onAction="RibbonCTSOnAction" 
								tag="A_KeyMsgBoxFromText" />-->
            <menuSeparator id="mnuKeyStylesSep4"/>
            <button id="btnInsQuotePlaceholder" label="Insert Quote Placeholder" onAction="RibbonCTSOnAction" tag="A_InsQuoteStd"/>
            <!--<button 	id="btnInsQuoteMarginPlaceholder" 
								label="Insert Margin Quote Placeholder" 
								onAction="RibbonCTSOnAction" 
								tag="A_InsQuoteMargin" /> -->
            <menuSeparator id="mnuKeyStylesSep5" title="Key Message and Quotes Styles"/>
            <button id="btnKeyMsgBoxHeading" label="Key Message Box Heading" onAction="RibbonCTSOnAction" tag="A_KeyMsgBoxHead"/>
            <button id="btnKeyMsgBoxText" label="Key Message Box Text" onAction="RibbonCTSOnAction" tag="A_KeyMsgBoxText"/>
            <menuSeparator id="mnuKeyStylesSep6"/>
            <button id="btnInsQuoteText" label="Quote Box Text" onAction="RibbonCTSOnAction" tag="A_QuoteText"/>
          </menu>
          <menu id="mnuHeadStyles" image="HeadingStylesNEW" size="large" label="Heading Styles">
            <button id="btnSecHeading" label="Main Section Heading" onAction="RibbonCTSOnAction" tag="A_SecHead"/>
            <button id="btnSubHead" label="Sub-Heading" onAction="RibbonCTSOnAction" tag="A_SubHead"/>
            <button id="btnMinorSubHead" label="Minor Sub-Heading" onAction="RibbonCTSOnAction" tag="A_MinorSub"/>
            <button id="btnLevel4Head" label="Level 4 Heading" onAction="RibbonCTSOnAction" tag="A_Level4Head"/>
            <menuSeparator id="mnuHeadStylesSep1"/>
            <button id="btnBodyTextHeading" label="Body Text Heading" onAction="RibbonCTSOnAction" tag="A_BodyHead"/>
            <menuSeparator id="mnuHeadStylesSep2"/>
            <button id="btnSecNonToc" label="Section Heading non-ToC" onAction="RibbonCTSOnAction" tag="A_SecHeadNonToc"/>
            <menuSeparator id="mnuHeadStylesSep3" title="Summary Headings"/>
            <button id="btnExeSumMainHead" label="Executive Summary Main Heading" onAction="RibbonCTSOnAction" tag="A_ExecSumHead"/>
            <button id="btnExeSumSubHead" label="Executive Summary Sub Heading" onAction="RibbonCTSOnAction" tag="A_ExecSumSubHead"/>
          </menu>
        </group>
        <!--End of Text Toolbar group-->
        <!--Start of Table Toolbar group-->
        <group id="TableToolbar" label="Table Tools">
          <!--Start of Table Insert Menu-->
          <menu id="mnuNewTables" image="TableInsert" size="large" label="Insert Tables">
            <!--<menuSeparator id="mnuTableInsertSep1"
							title="Data Tables"/>-->
            <button id="btnTblInsDataTable" label="Data Table" onAction="RibbonCTSOnAction" tag="A_TblDataStd"/>
            <!--<button id="btnTblInsFullPgDataTable" 
							label="Full Page Data Table" 
							onAction="RibbonCTSOnAction" 
							tag="A_TblDataWide"/>-->
            <!--<button id="btnTblInsMargDataTable" 
							label="Margin Data Table" 
							onAction="RibbonCTSOnAction" 
							tag="A_TblDataMar"/>-->
            <menuSeparator id="mnuTableInsertSep2"/>
            <button id="btnTblInsTextTable" label="Text Table" onAction="RibbonCTSOnAction" tag="A_TblTextStd"/>
            <!--<button id="btnTblInsFullPgTextTable" 	
								label="Full Page Text Table" 
								onAction="RibbonCTSOnAction" 
								tag="A_TblTextWide"/>-->
            <!--<menuSeparator id="mnuTableInsertSep3"/>
							<button id="btnTblInsDblTextTable" 
								label="Side by Side Text Table" 
								onAction="RibbonCTSOnAction" 
								tag="A_TblTextDblStd"/>
							<button id="btnTblInsDblFullPgTextTable"
								label="Full Page Side by Side Text Table" 
								onAction="RibbonCTSOnAction" 
								tag="A_TblTextDblWide"/>-->
            <!--<menuSeparator id="mnuTableInsertSep5A" title="Import from Excel"/>
							<button id="btnTblInsXLTable" 
								label="Import Highlighted Excel Table" 
								onAction="RibbonCTSOnAction" 
								tag="A_ImportTableAsRange"/>
						<menuSeparator id="mnuTableInsertSep4"/>
							<button id="btnTblUpdateTable" 
								label="Update Linked Table" 
								onAction="RibbonCTSOnAction" 
								tag="A_TblUpdate"/>
						<menuSeparator id="mnuTableInsertSep5"/>
							<button id="btnTblBreakLink" 
								label="Break Link" 
								onAction="RibbonCTSOnAction" 
								tag="A_BreakLink"/>-->
          </menu>
          <!-- End of Table Insert Menu-->
          <!-- Start of Format Structure Toolbar section -->
          <menu id="mnuTableFormat" image="TableFormat" size="large" label="Format Table">
            <menuSeparator id="mnuTblFmtSep1"/>
            <menu id="mnuTblDes" label="Table Design">
              <menuSeparator id="mnuTblDesSep"/>
              <button id="btnTblHeadRow" label="Table Heading Row Format" onAction="RibbonCTSOnAction" tag="A_FormHeadRow"/>
              <!--<button 	id="btnTblTotalRow" 
									label="Table Total Row Format" 
									onAction="RibbonCTSOnAction" 
									tag="A_TblTotalRow" />-->
              <menuSeparator id="mnuTblDesSep1" title="Format Selected Cells"/>
              <button id="btnTblFillColLight" label="Table Fill Dark" onAction="RibbonCTSOnAction" tag="A_TblColDark"/>
              <button id="btnTblFillColRed" label="Table Fill Light" onAction="RibbonCTSOnAction" tag="A_TblColLight"/>
              <button id="btnTblFillNoCol" label="No Fill Colour" onAction="RibbonCTSOnAction" tag="A_TblNoFill"/>
              <menuSeparator id="mnuTblDesSep2"/>
              <button id="btnTblBor" label="Apply Cell Borders" onAction="RibbonCTSOnAction" tag="A_TblBor"/>
            </menu>
            <menu id="mnuTblStrc" label="Table Structure">
              <menuSeparator id="mnuTblStrcSep1" title="Insert"/>
              <button id="btnTblInsRowA" label="Insert Row above" onAction="RibbonCTSOnAction" tag="A_TblRowA"/>
              <button id="btnTblInsRowB" label="Insert Row below" onAction="RibbonCTSOnAction" tag="A_TblRowB"/>
              <button id="btnTblInsColL" label="Insert Column Left" onAction="RibbonCTSOnAction" tag="A_TblColL"/>
              <button id="btnTblInsColR" label="Insert Column Right" onAction="RibbonCTSOnAction" tag="A_TblColR"/>
              <menuSeparator id="mnuTblStrcSep2" title="Delete"/>
              <button id="btnTblDelRow" label="Delete Row" onAction="RibbonCTSOnAction" tag="A_TblDelRow"/>
              <button id="btnTblDelCol" label="Delete Column" onAction="RibbonCTSOnAction" tag="A_TblDelCol"/>
              <button id="btnTblDelTbl" label="Delete Table" onAction="RibbonCTSOnAction" tag="A_TblDelTbl"/>
            </menu>
            <menuSeparator id="mnuTblFmtSep2"/>
            <button id="btnTblStdSize" label="Apply Standard Table Size" onAction="RibbonCTSOnAction" tag="A_TblStdSize"/>
            <!--<button id="btnTblFullPageSize" 
								label="Apply Full Page Table Size"				
								onAction="RibbonCTSOnAction" 
								tag="A_TblWideSize"/>-->
            <!--<button id="btnTblMargSize" 
								label="Apply Margin Table Size"				
								onAction="RibbonCTSOnAction" 
								tag="A_TblMarSize"/>-->
            <menuSeparator id="mnuTblFmtSep3"/>
            <button id="btnTblDistColEqual" label="Distribute Columns Evenly" onAction="RibbonCTSOnAction" tag="A_TblEqualCol"/>
          </menu>
          <!-- End of Format Structure Toolbar section -->
          <!-- Start of Format Table Text Toolbar section -->
          <menu id="mnuTblTxtStyles" image="TableText" size="large" label="Format Table Text">
            <button id="btnTblHeadLeft" label="Table Heading Left" onAction="RibbonCTSOnAction" tag="A_TblTitleLeft"/>
            <button id="btnTblHeadRight" label="Table Heading Right" onAction="RibbonCTSOnAction" tag="A_TblTitleRight"/>
            <button id="btnTblHeadCentre" label="Table Heading Centre" onAction="RibbonCTSOnAction" tag="A_TblTitleCentre"/>
            <menuSeparator id="mnuTblTxtStylesSep1"/>
            <button id="btnTblTxtLeft" label="Table Text Left" onAction="RibbonCTSOnAction" tag="A_TblTextLeft"/>
            <button id="btnTblTxtRight" label="Table Text Right" onAction="RibbonCTSOnAction" tag="A_TblTextRight"/>
            <button id="btnTblTxtCentre" label="Table Text Centre" onAction="RibbonCTSOnAction" tag="A_TblTextCentre"/>
            <!--	<menuSeparator id="mnuTblTxtStylesSep2" />
							<button 	id="btnTblTotalLeft" 
								label="Table Total Left" 
								onAction="RibbonCTSOnAction" 
								tag="A_TblTotalLeft" />
							<button 	id="btnTblTotalRight" 
								label="Table Total Right" 
								onAction="RibbonCTSOnAction" 
								tag="A_TblTotalRight" />
							<button 	id="btnTblTotalCentre" 
								label="Table Total Centre" 
								onAction="RibbonCTSOnAction" 
								tag="A_TblTotalCentre" />-->
            <menuSeparator id="mnuTblTxtStylesSep3"/>
            <button id="btnTblBullet" label="Table Bullet" onAction="RibbonCTSOnAction" tag="A_TblBullet"/>
            <menuSeparator id="mnuTxtStylesSep5a"/>
            <button id="btnInsFigCap" label="Figure Caption" onAction="RibbonCTSOnAction" tag="A_InsFgCpt"/>
            <!--<menuSeparator id="mnuTxtStylesSep5" />-->
            <button id="btnInsTabCapStd" label="Table Caption" onAction="RibbonCTSOnAction" tag="A_InsTblCptStd"/>
            <!--<button 	id="btnInsTabCapWide" 
								label="Full Page Table Caption" 
								onAction="RibbonCTSOnAction" 
								tag="A_InsTblCptWide" /> -->
            <menuSeparator id="mnuTxtStylesSep6"/>
            <button id="btnInsSourceStd" label="Source" onAction="RibbonCTSOnAction" tag="A_InsSourceStd"/>
            <!--<button 	id="btnInsSourceWide" 
								label="Full Page Source" 
								onAction="RibbonCTSOnAction" 
								tag="A_InsSourceWide" /> -->
          </menu>
          <!-- Start of Table Magic Menu -->
          <menu id="mnuTblMagic" image="TableMagic" size="large" label="Table Magic">
            <button id="btnTblMagicStd" label="Format Data Table" onAction="RibbonCTSOnAction" tag="A_TblMgcStdData"/>
            <!--<button id="btnTblMagicWide" 							
							label="Format Full Page Data Table" 
							onAction="RibbonCTSOnAction" 
							tag="A_TblMgcWideData"/>-->
            <menuSeparator id="mnuTblMgcSep1"/>
            <button id="btnTblMagicStdText" label="Format Text Table" onAction="RibbonCTSOnAction" tag="A_TblMgcStdText"/>
            <!--<button id="btnTblMagicWideText" 						
							label="Format Full Page Text Table" 
							onAction="RibbonCTSOnAction" 
							tag="A_TblMgcWideText"/>-->
            <!--<menuSeparator id="mnuTblMgcSep1" />	
						<button id="btnTblMagicMarginData" 
							label="Format Margin Data Table" 
							onAction="RibbonCTSOnAction" 
							tag="A_TblMgcMarginData"/>
						<button id="btnTblMagicCmpData" 
							label="Format Company Data Table" 
							onAction="RibbonCTSOnAction" 
							tag="A_TblMgcCompData"/>-->
          </menu>
          <!-- End of Table Magic Menu -->
        </group>
        <!--End of Table Toolbar group-->
        <!--Start of Graphics Toolbar group-->
        <group id="GraphicsToolbar" label="Graphic Tools">
          <menu id="mnuGraphics" image="GraphicTools" size="large" label="Graphics">
            <menuSeparator id="mnuGraphicsSep1" title="Insert Graphic Frames"/>
            <button id="btnInsGph" label="Standard Graphic Frame" onAction="RibbonCTSOnAction" tag="A_GphcStd"/>
            <!--<button id="btnInsGrpFullPg" 
							label="Full Page Graphic Frame"				
							onAction="RibbonCTSOnAction" 
							tag="A_GphcWide" />-->
            <menuSeparator id="mnuGraphicsSep2"/>
            <button id="btnInsGrpDbl" label="Side by Side Graphic Std" onAction="RibbonCTSOnAction" tag="A_GphcDB"/>
            <!--<button id="btnInsGrpDblWide" 
							label="Side by Side Graphic Full Page"			
							onAction="RibbonCTSOnAction" 
							tag="A_GphcDBWide" />-->
            <!--<menuSeparator id="mnuGraphicsSep3" />
						<button id="btnInsGrpMar" 
							label="Margin Graphic Frame"				
							onAction="RibbonCTSOnAction" 
							tag="A_GphcMargin" />-->
            <menuSeparator id="mnuGraphicsSep3a"/>
            <button id="btnInsGrpLeft" label="Left wrapping Graphic Frame" onAction="RibbonCTSOnAction" tag="A_GphcLeft"/>
            <button id="btnInsGrpRight" label="Right wrapping Graphic Frame" onAction="RibbonCTSOnAction" tag="A_GphcRight"/>
            <menuSeparator id="mnuGraphicsSep4"/>
            <button id="btnInsPic" label="Insert Picture" onAction="RibbonCTSOnAction" supertip="Insert Picture from File or Clipboard" tag="A_InsPic"/>
            <button id="btnInsPicFile" label="Insert Picture from File" onAction="RibbonCTSOnAction" tag="A_InsPicFile"/>
            <button id="btnInsGphcClip" label="Insert Picture from Clipboard" onAction="RibbonCTSOnAction" tag="A_InsPicClip"/>
            <menuSeparator id="mnuGraphicsSep5"/>
            <button id="btnInsPicFromPPT" label="Insert Highlighted Graphic from PPT" onAction="RibbonCTSOnAction" tag="A_GphcPPT"/>
            <button id="btnInsGphcFromExcel" label="Insert Highlighted Graph from Excel" onAction="RibbonCTSOnAction" tag="A_GphcXL"/>
            <!--<menuSeparator id="mnuGraphicsSep6" title="Show/Hide Comment Balloons"/>
						<button id="btnShowComments" 
							label="Show Comments"		
							onAction="RibbonCTSOnAction" 
							tag="A_ComtsON" />
						<button id="btnHideComments" 
							label="Hide Comments"			
							onAction="RibbonCTSOnAction" 
							tag="A_ComtsOff" />-->
          </menu>
        </group>
        <!--End of Graphic Toolbar group-->
        <!--Start of Other Inserts Toolbar group-->
        <!--If no portrait last page then include the Remove last portrait page button-->
        <group id="OtherInserts" label="Other Inserts">
          <menu id="mnuInserts" image="OtherInserts" size="large" label="Landscape Page">
            <button id="btnInsLandscape" label="Insert Landscape Section" onAction="RibbonCTSOnAction" tag="A_InsLandscape"/>
            <button id="btnDelLandscape" label="Delete this Landscape Section" onAction="RibbonCTSOnAction" tag="A_DelLandscape"/>
            <button id="btnDelLastPort" label="Delete Last Portrait Page" onAction="RibbonCTSOnAction" tag="A_DelLastPort"/>
          </menu>
          <menu id="mnuCVInserts" image="OtherInserts" size="large" label="CVs">
            <button id="btnInsCV" label="Insert CV Placeholder" onAction="RibbonCTSOnAction" tag="A_InsCVlong"/>
            <button id="btnInsCVlong" label="Insert Contact Placeholder" onAction="RibbonCTSOnAction" tag="A_InsCVcontact"/>
          </menu>
          <!--<menu id="mnuCSInserts" image="OtherInserts"
						size="large"
						label="Case Studies">
						<button id="btnInsCS" 
							label="Insert Case Study"					
							onAction="RibbonCTSOnAction" 
							tag="A_InsCaseStudy" />
						<button id="btnInsCSlong" 
							label="Insert Long Case Study"					
							onAction="RibbonCTSOnAction" 
							tag="A_InsCaseStudyLong" />
					</menu>-->
        </group>
        <!--End of Inserts Toolbar group-->
        <!--Start of Appendix Toolbar group-->
        <group id="Appendix" label="Appendix Tools">
          <menu id="mnuAppendix" image="Appendix" size="large" label="Appendix Options">
            <button id="btnInsApp" label="Insert Appendix" onAction="RibbonCTSOnAction" tag="A_InsApp"/>
            <menuSeparator id="mnuAppendixSep1"/>
            <button id="btnAppHead1" label="Next Appendix Heading" onAction="RibbonCTSOnAction" tag="A_AppHead"/>
            <button id="btnAppHead2" label="Appendix Sub Heading" onAction="RibbonCTSOnAction" tag="A_AppSubHead"/>
            <button id="btnAppHead3" label="Appendix Minor Sub Heading" onAction="RibbonCTSOnAction" tag="A_AppMinSubHead"/>
            <menuSeparator id="mnuAppendixSep2"/>
            <button id="btnAppDel" label="Delete Entire Appendix Section" onAction="RibbonCTSOnAction" tag="A_DelApp"/>
          </menu>
        </group>
        <!--End of Appendix Toolbar group-->
        <!--Start of Template Toolbar group-->
        <group id="Template" label="Template Tools">
          <menu id="mnuTemplate" image="TemplateOptions" label="Template Options">
            <button id="btnLglNumOn" label="Heading Numbering On" onAction="RibbonCTSOnAction" tag="A_LgNumON"/>
            <button id="btnLglNumOff" label="Heading Numbering Off" onAction="RibbonCTSOnAction" tag="A_LgNumOFF"/>
          </menu>
          <menu id="mnuTemplateTOC" image="TemplateOptions" label="Contents Page Options">
            <menuSeparator id="mnuTemplateTOCSep1" title="Contents Page Structure"/>
            <button id="btnDelCtnt" label="Delete Table of Contents" onAction="RibbonCTSOnAction" tag="A_DelContent"/>
            <button id="btnInsCtnt" label="Re-Insert Table of Contents" onAction="RibbonCTSOnAction" tag="A_InsContent"/>
            <menuSeparator id="mnuTemplateSep4"/>
            <button id="btnCtnt1Level" label="Table of Contents with 1 Heading level" onAction="RibbonCTSOnAction" tag="A_InsToc1Level"/>
            <button id="btnCtnt2Level" label="Table of Contents with 2 Heading levels" onAction="RibbonCTSOnAction" tag="A_InsToc2Levels"/>
            <button id="btnCtnt3Level" label="Table of Contents with 3 Heading levels" onAction="RibbonCTSOnAction" tag="A_InsToc3Levels"/>
          </menu>
          <button id="btnUpdateTocField" image="TemplateOptions" label="Update ToC and Fields" onAction="RibbonCTSOnAction" tag="A_TocFieldUpd"/>
          <button id="btnInfo" imageMso="Info" onAction="RibbonCTSOnAction" tag="A_About"/>
        </group>
        <!--End of Template Toolba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2A04-5987-4E14-BF74-03F5EB0E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2631</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2017-06-20T13:54:00Z</dcterms:created>
  <dcterms:modified xsi:type="dcterms:W3CDTF">2017-06-20T13:54:00Z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fe4ac16b-bd93-4f3e-9ded-07469fdec149</vt:lpwstr>
  </property>
</Properties>
</file>